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69" w:rsidRDefault="00F37469" w:rsidP="00F37469">
      <w:pPr>
        <w:pStyle w:val="Balk2"/>
      </w:pPr>
      <w:bookmarkStart w:id="0" w:name="_Toc52276159"/>
      <w:r>
        <w:t xml:space="preserve">B.  </w:t>
      </w:r>
      <w:bookmarkStart w:id="1" w:name="_Toc31629131"/>
      <w:bookmarkStart w:id="2" w:name="_Toc31696390"/>
      <w:bookmarkStart w:id="3" w:name="_Toc34931270"/>
      <w:bookmarkStart w:id="4" w:name="_Toc37408279"/>
      <w:r>
        <w:t>TELEVİZYON HABERCİLİĞİ</w:t>
      </w:r>
      <w:bookmarkEnd w:id="0"/>
      <w:bookmarkEnd w:id="1"/>
      <w:bookmarkEnd w:id="2"/>
      <w:bookmarkEnd w:id="3"/>
      <w:bookmarkEnd w:id="4"/>
    </w:p>
    <w:p w:rsidR="00F37469" w:rsidRDefault="00F37469" w:rsidP="00F37469">
      <w:bookmarkStart w:id="5" w:name="_Toc37408286"/>
      <w:r>
        <w:t>20. yüzyılın başında keşfedilen televizyon İkinci Dünya Savaşı öncesind</w:t>
      </w:r>
      <w:r>
        <w:t>e</w:t>
      </w:r>
      <w:r>
        <w:t>ki deneysel yayınlara rağmen, 1950’den sonra kitle iletişim aracı kimliğini k</w:t>
      </w:r>
      <w:r>
        <w:t>a</w:t>
      </w:r>
      <w:r>
        <w:t>zanmıştır. Televizyonun haber aktarmada kullanımı da aynı dönemde gerçekle</w:t>
      </w:r>
      <w:r>
        <w:t>ş</w:t>
      </w:r>
      <w:r>
        <w:t>miştir. Televizyon önceki dönemde radyonun üstlendiği işlevi devralmış, video kayıt sistemleri ve uydu yayıncılığı teknolojilerinin ortaya çıkmasıyla birlikte hı</w:t>
      </w:r>
      <w:r>
        <w:t>z</w:t>
      </w:r>
      <w:r>
        <w:t>la yaygınlaşmıştır. Özellikle 1990’lı yıllardan sonra teknolojik gelişmeye p</w:t>
      </w:r>
      <w:r>
        <w:t>a</w:t>
      </w:r>
      <w:r>
        <w:t>ralel olarak televizyonlar bütün dünyadan görüntülü haber toplama ve bu haberleri b</w:t>
      </w:r>
      <w:r>
        <w:t>ü</w:t>
      </w:r>
      <w:r>
        <w:t xml:space="preserve">tün dünyaya yayma </w:t>
      </w:r>
      <w:proofErr w:type="gramStart"/>
      <w:r>
        <w:t>imkanına</w:t>
      </w:r>
      <w:proofErr w:type="gramEnd"/>
      <w:r>
        <w:t xml:space="preserve"> kavuşmuşlardır. </w:t>
      </w:r>
    </w:p>
    <w:p w:rsidR="00F37469" w:rsidRDefault="00F37469" w:rsidP="00F37469">
      <w:r>
        <w:t xml:space="preserve">Bu gelişmelerin sonucunda, </w:t>
      </w:r>
      <w:bookmarkEnd w:id="5"/>
      <w:r>
        <w:t>kitle iletişim araçlarının ve özellikle gazetenin temel işlevi olan habercilik bugün artık televizyon üzerinden yapılmaktadır (Kaya, 2001: 203). Habercilikle ilgili kuralları televizyon koymakta, günün konularını televizyon saptamaktadır. Özellikle Körfez Savaşı’ndan bu yana gücünü kabul ettirmiş olan televizyon haberciliği, artık gazeteleri kendi koyduğu kurallara u</w:t>
      </w:r>
      <w:r>
        <w:t>y</w:t>
      </w:r>
      <w:r>
        <w:t>maya, oluşturduğu gündemin peşinden gelmeye zorlamaktadır. Başı çeken haber medyası konumuna gelen televizyon, gazetenin yerini almış bulunmaktadır (</w:t>
      </w:r>
      <w:proofErr w:type="spellStart"/>
      <w:r>
        <w:t>Ramonet</w:t>
      </w:r>
      <w:proofErr w:type="spellEnd"/>
      <w:r>
        <w:t>, 2000: 29). Yazılı basın haberciliği televizyon karşısında aşamalı olarak gerilerken ve gündemi televizyon belirlerken, televizyon sunucularının gazetelerin yöneticiliğine getirilmesi gibi durumlarla bile karşılaşılmaktadır (</w:t>
      </w:r>
      <w:proofErr w:type="spellStart"/>
      <w:r>
        <w:t>Bourdieu</w:t>
      </w:r>
      <w:proofErr w:type="spellEnd"/>
      <w:r>
        <w:t>, 1997: 56). Hatta günümüzde gazetelerin birinci sayfalarını televizyon ekranı gibi tasa</w:t>
      </w:r>
      <w:r>
        <w:t>r</w:t>
      </w:r>
      <w:r>
        <w:t>lamaya yönelmeleri, yerel haberlerin ağırlık kazanması, heyecan uyandırıcı ma</w:t>
      </w:r>
      <w:r>
        <w:t>n</w:t>
      </w:r>
      <w:r>
        <w:t>şetler atılması televizyonun dayattığı kuralların sonucu olarak ortaya çıkmaktadır. Televizyonla birlikte haberin üç temel özelliği öne çıkmıştır: Kolay anlaşılırlık, sürat ve eğlendiricilik (</w:t>
      </w:r>
      <w:proofErr w:type="spellStart"/>
      <w:r>
        <w:t>Ramonet</w:t>
      </w:r>
      <w:proofErr w:type="spellEnd"/>
      <w:r>
        <w:t>, 2000: 163).</w:t>
      </w:r>
    </w:p>
    <w:p w:rsidR="00F37469" w:rsidRDefault="00F37469" w:rsidP="00F37469">
      <w:pPr>
        <w:pStyle w:val="Balk3"/>
      </w:pPr>
      <w:bookmarkStart w:id="6" w:name="_Toc52276160"/>
      <w:r>
        <w:t>1. Televizyon Haberine Özgü Kurallar</w:t>
      </w:r>
      <w:bookmarkEnd w:id="6"/>
    </w:p>
    <w:p w:rsidR="00F37469" w:rsidRDefault="00F37469" w:rsidP="00F37469">
      <w:r>
        <w:t>Televizyon haberi, bu kitle iletişim aracının özelliklerinden, yapısından, yaygınlığından ve teknolojisinden kaynaklanan bazı nedenlerden dolayı gazete, radyo ve ajans haberinden farklıdır. Bu farklılık televizyon için haber seçimiyle başlamakta, haber üretim sürecinin her aşamasında devam etmektedir. Televizy</w:t>
      </w:r>
      <w:r>
        <w:t>o</w:t>
      </w:r>
      <w:r>
        <w:t>nun tecimsel açıdan reklama ve dolayısıyla izlenme oranına bağlı oluşu, teknoloj</w:t>
      </w:r>
      <w:r>
        <w:t>i</w:t>
      </w:r>
      <w:r>
        <w:t>si gereği özet habercilik yapması, görüntü ihtiyacı, haber üretimi ve sunumu için daha az zamana sahip olması gibi özellikler, televizyon için haber seçim ve üretim işlem</w:t>
      </w:r>
      <w:r>
        <w:t>i</w:t>
      </w:r>
      <w:r>
        <w:t xml:space="preserve">ni farklılaştırmaktadır. </w:t>
      </w:r>
    </w:p>
    <w:p w:rsidR="00F37469" w:rsidRDefault="00F37469" w:rsidP="00F37469">
      <w:pPr>
        <w:pStyle w:val="Balk4"/>
      </w:pPr>
      <w:bookmarkStart w:id="7" w:name="_Toc37408287"/>
      <w:bookmarkStart w:id="8" w:name="_Toc52276161"/>
      <w:r>
        <w:lastRenderedPageBreak/>
        <w:t>1.1. Özet habercilik</w:t>
      </w:r>
      <w:bookmarkEnd w:id="7"/>
      <w:bookmarkEnd w:id="8"/>
    </w:p>
    <w:p w:rsidR="00F37469" w:rsidRDefault="00F37469" w:rsidP="00F37469">
      <w:r>
        <w:t>Televizyon haberciliğinin en temel özelliklerinden biri haberi kısa verme zorunluluğudur. Özellikle tecimsel televizyonculukta haberlere günlük yayın akışı içinde çok az bir zaman ayrılır. Habere ayrılan süre kısıtlığı olduğu için seçilen haber sayısı ve bu haberlerin uzunluğu sınırlandırılır. Bir saatlik bir haber bült</w:t>
      </w:r>
      <w:r>
        <w:t>e</w:t>
      </w:r>
      <w:r>
        <w:t>ninde en fazla 30 haber yayınlanabilirken, aynı sayıdaki haber bir gazetenin ancak birkaç sayfasını doldurur (Parsa, 1993: 25). Bu zorunluluğun sonucu olarak tel</w:t>
      </w:r>
      <w:r>
        <w:t>e</w:t>
      </w:r>
      <w:r>
        <w:t>vizyon haber bültenleri kısa, başlıklar halinde, birbirinden kopuk haberlerin art arda sıralanmasıyla oluşturulur (</w:t>
      </w:r>
      <w:proofErr w:type="spellStart"/>
      <w:r>
        <w:t>Postman</w:t>
      </w:r>
      <w:proofErr w:type="spellEnd"/>
      <w:r>
        <w:t>, 2001: 64). Gazetede haber fazla old</w:t>
      </w:r>
      <w:r>
        <w:t>u</w:t>
      </w:r>
      <w:r>
        <w:t>ğunda sayfa sayısını artırmak kolay ve sık başvurulan bir çözümdür. Oysa yayın akışının önceden saniyelere göre planlandığı televizyon için haber bülteninin süresini uzatmak –çok önemli gelişmeler dışında- mümkün değildir. Televizyon h</w:t>
      </w:r>
      <w:r>
        <w:t>a</w:t>
      </w:r>
      <w:r>
        <w:t xml:space="preserve">berinin kısa olmasının bir başka sebebi de, izleyicinin televizyondan haber almaya </w:t>
      </w:r>
      <w:r>
        <w:t>a</w:t>
      </w:r>
      <w:r>
        <w:t xml:space="preserve">yırdığı sürenin sınırlılığıdır (İnal 1996: 20). </w:t>
      </w:r>
    </w:p>
    <w:p w:rsidR="00F37469" w:rsidRDefault="00F37469" w:rsidP="00F37469">
      <w:pPr>
        <w:pStyle w:val="Balk4"/>
      </w:pPr>
      <w:bookmarkStart w:id="9" w:name="_Toc37408288"/>
      <w:bookmarkStart w:id="10" w:name="_Toc52276162"/>
      <w:r>
        <w:t>1.2. Sözlü anlatım</w:t>
      </w:r>
      <w:bookmarkEnd w:id="9"/>
      <w:bookmarkEnd w:id="10"/>
    </w:p>
    <w:p w:rsidR="00F37469" w:rsidRDefault="00F37469" w:rsidP="00F37469">
      <w:r>
        <w:t>Televizyon haberi, sözlü anlatıma dayalıdır (</w:t>
      </w:r>
      <w:proofErr w:type="spellStart"/>
      <w:r>
        <w:t>Postman</w:t>
      </w:r>
      <w:proofErr w:type="spellEnd"/>
      <w:r>
        <w:t>, 2001: 61). Her ne kadar görüntülü habercilik yapılsa da, görüntü sözlü anlatım olmadan bütün bilg</w:t>
      </w:r>
      <w:r>
        <w:t>i</w:t>
      </w:r>
      <w:r>
        <w:t>leri aktarmaya yetmez. Bu yüzden haber metni bir spiker tarafından görüntüyü destekleyecek şekilde okunur. Sözlü anlatımın bir gereği olarak televizyon haberi kısa ve basit cümlelerden oluşacak şekilde oluşturulur, konuşma diline yakın bir anlatım benimsenir (Parsa, 1993: 23). Gazete haberinde kullanılan uzun, edatlarla bağlanmış, yan cümlelerden oluşan anlatımdan kaçınılır. Çünkü insanların yazılı bir metni okurken, daha karmaşık cümleleri anlama şansları vardır. Anlamadıkları metni tekrar okumaları ya da üzerinde düşünmeleri mümkündür. Sözlü olarak a</w:t>
      </w:r>
      <w:r>
        <w:t>n</w:t>
      </w:r>
      <w:r>
        <w:t xml:space="preserve">latılan bir konuyu ise o anda anlamaktan başka şans yoktur. Televizyon haberinde bu zorunluluktan dolayı sözlü anlatımın basitliği doruğa çıkar. Fiske ve </w:t>
      </w:r>
      <w:proofErr w:type="spellStart"/>
      <w:r>
        <w:t>Hartley</w:t>
      </w:r>
      <w:proofErr w:type="spellEnd"/>
      <w:r>
        <w:t xml:space="preserve"> (1992: 15) de televizyon metninin yazılı metinden çok sözlü iletişim özelliği taş</w:t>
      </w:r>
      <w:r>
        <w:t>ı</w:t>
      </w:r>
      <w:r>
        <w:t>dığını belirtmektedir.</w:t>
      </w:r>
    </w:p>
    <w:p w:rsidR="00F37469" w:rsidRDefault="00F37469" w:rsidP="00F37469">
      <w:pPr>
        <w:pStyle w:val="Balk4"/>
        <w:keepNext w:val="0"/>
      </w:pPr>
      <w:bookmarkStart w:id="11" w:name="_Toc37408289"/>
      <w:bookmarkStart w:id="12" w:name="_Toc52276163"/>
      <w:r>
        <w:t>1.3. Görüntüye bağımlılık</w:t>
      </w:r>
      <w:bookmarkEnd w:id="11"/>
      <w:bookmarkEnd w:id="12"/>
    </w:p>
    <w:p w:rsidR="00F37469" w:rsidRDefault="00F37469" w:rsidP="00F37469">
      <w:r>
        <w:t>Televizyon, yazılı basından ve ajans haberciliğinden farklı olarak görünt</w:t>
      </w:r>
      <w:r>
        <w:t>ü</w:t>
      </w:r>
      <w:r>
        <w:t>ye ihtiyaç duyar. Gazetelerde birçok haber fotoğrafsız verilebilirken, televizyon haberciliğinde görüntünün olmaması son derece istenmeyen bir durumdur. Bu yüzden televizyon haberi yazılırken, eldeki görüntü materyali önceden gözden geçirilir ve haberde verilecek enformasyonun uzunluğu bu görüntünün uzunluğ</w:t>
      </w:r>
      <w:r>
        <w:t>u</w:t>
      </w:r>
      <w:r>
        <w:t>na göre ayarlanır. Elde görüntüsü bulunmayan çok ölümlü bir trafik kazası grafi</w:t>
      </w:r>
      <w:r>
        <w:t>k</w:t>
      </w:r>
      <w:r>
        <w:t xml:space="preserve">ler eşliğinde kısaca aktarılırken, dramatik kaza </w:t>
      </w:r>
      <w:r>
        <w:lastRenderedPageBreak/>
        <w:t>görüntülerinin kaydedildiği d</w:t>
      </w:r>
      <w:r>
        <w:t>a</w:t>
      </w:r>
      <w:r>
        <w:t>ha az ölümlü bir trafik kazası uzun bir televizyon haberi olarak kurgulanabilir. Oysa aynı haberlerin gazetede alacakları yer, kazada meydana gelen ölüm sayısına göre belirlenecektir. Görüntüye bağımlılık, aktarılacak enformasyonun uzunluğunu belirlemekte, kimi zaman aslında haber değeri taşımayan ancak çarpıcı görü</w:t>
      </w:r>
      <w:r>
        <w:t>n</w:t>
      </w:r>
      <w:r>
        <w:t xml:space="preserve">tüleri elde edilmiş olayların televizyon haberlerinde uzun </w:t>
      </w:r>
      <w:proofErr w:type="spellStart"/>
      <w:r>
        <w:t>uzun</w:t>
      </w:r>
      <w:proofErr w:type="spellEnd"/>
      <w:r>
        <w:t xml:space="preserve"> aktarılmasına yol aç</w:t>
      </w:r>
      <w:r>
        <w:t>a</w:t>
      </w:r>
      <w:r>
        <w:t>bilmektedir (Parsa, 1993: 26). Görüntünün gücü binlerce haber arasında seçim yapılırken, temel ölçü haline gelmekte, görüntüsü olmayan olayları seçim dışı bırakabilme</w:t>
      </w:r>
      <w:r>
        <w:t>k</w:t>
      </w:r>
      <w:r>
        <w:t>tedir (</w:t>
      </w:r>
      <w:proofErr w:type="spellStart"/>
      <w:r>
        <w:t>Ramonet</w:t>
      </w:r>
      <w:proofErr w:type="spellEnd"/>
      <w:r>
        <w:t xml:space="preserve">, 2000: 159). </w:t>
      </w:r>
    </w:p>
    <w:p w:rsidR="00F37469" w:rsidRDefault="00F37469" w:rsidP="00F37469">
      <w:r>
        <w:t>Görüntüye bağımlılık, televizyonun yapısal özelliklerinden kaynaklandığı gibi, insanların hareketli görüntülerden hoşlanmalarının da bir sonucudur. İzley</w:t>
      </w:r>
      <w:r>
        <w:t>i</w:t>
      </w:r>
      <w:r>
        <w:t>ciler, kendilerini doğrudan ilgilendirmese bile, doğal afetlerin, kazaların, yangı</w:t>
      </w:r>
      <w:r>
        <w:t>n</w:t>
      </w:r>
      <w:r>
        <w:t>ların görüntülerini izlemeyi heyecan verici bulurlar. Görüntünün yarattığı duyg</w:t>
      </w:r>
      <w:r>
        <w:t>u</w:t>
      </w:r>
      <w:r>
        <w:t>sal etki başka medyalarda, örneğin gazetede fotoğrafla gerçekleştirilemez (</w:t>
      </w:r>
      <w:proofErr w:type="spellStart"/>
      <w:r>
        <w:t>Ramonet</w:t>
      </w:r>
      <w:proofErr w:type="spellEnd"/>
      <w:r>
        <w:t xml:space="preserve">, 2000: 30). </w:t>
      </w:r>
    </w:p>
    <w:p w:rsidR="00F37469" w:rsidRDefault="00F37469" w:rsidP="00F37469">
      <w:r>
        <w:t>Görüntü, televizyonun gerçekliği kurma biçimi açısından da gereklidir. Görüntülü metin gerçek yaşamdan yapılmış bir alıntıdır ve televizyon metni ge</w:t>
      </w:r>
      <w:r>
        <w:t>r</w:t>
      </w:r>
      <w:r>
        <w:t>çekliğini bu alıntılarla kurar. Bir olaya ait görüntünün haber metniyle birlikte v</w:t>
      </w:r>
      <w:r>
        <w:t>e</w:t>
      </w:r>
      <w:r>
        <w:t>rilmesi, haberin gerçeklik ve nesnellik gücünü artırır (İnal 1996: 103).Görsel sö</w:t>
      </w:r>
      <w:r>
        <w:t>y</w:t>
      </w:r>
      <w:r>
        <w:t xml:space="preserve">lem bir </w:t>
      </w:r>
      <w:proofErr w:type="spellStart"/>
      <w:r>
        <w:t>anındalık</w:t>
      </w:r>
      <w:proofErr w:type="spellEnd"/>
      <w:r>
        <w:t xml:space="preserve"> duygusu yaratmayı amaçlar. İzleyicinin olayların kendi gözünün önünde gerçekleştiği duygusunu pekiştirmek için görüntünün gücünden yararlan</w:t>
      </w:r>
      <w:r>
        <w:t>ı</w:t>
      </w:r>
      <w:r>
        <w:t>lır (</w:t>
      </w:r>
      <w:proofErr w:type="spellStart"/>
      <w:r>
        <w:t>Hackett</w:t>
      </w:r>
      <w:proofErr w:type="spellEnd"/>
      <w:r>
        <w:t>, 1999: 58). Televizyon, görüntünün gücü sayesinde izleyenlere kend</w:t>
      </w:r>
      <w:r>
        <w:t>i</w:t>
      </w:r>
      <w:r>
        <w:t>lerinin olmayan bir yaşam deneyimini kendi deneyimleri gibi sunar. Bu da kiş</w:t>
      </w:r>
      <w:r>
        <w:t>i</w:t>
      </w:r>
      <w:r>
        <w:t>ye kendisine ait olmayan bir iktidar sağlar (Kaya, 2001: 203).Görüntünün dili haber metninin diline paralel olarak, hatta kimi zaman kendi başına bir anlam taşır. K</w:t>
      </w:r>
      <w:r>
        <w:t>a</w:t>
      </w:r>
      <w:r>
        <w:t>mera açıları, görsel imgeler haberin anlamını belirler (Fiske, 1987)</w:t>
      </w:r>
    </w:p>
    <w:p w:rsidR="00F37469" w:rsidRDefault="00F37469" w:rsidP="00F37469">
      <w:pPr>
        <w:pStyle w:val="Balk4"/>
        <w:keepNext w:val="0"/>
      </w:pPr>
      <w:bookmarkStart w:id="13" w:name="_Toc37408290"/>
      <w:bookmarkStart w:id="14" w:name="_Toc52276164"/>
      <w:r>
        <w:t>1.4. Teatral unsurlar ve canlandırmalar</w:t>
      </w:r>
      <w:bookmarkEnd w:id="13"/>
      <w:bookmarkEnd w:id="14"/>
    </w:p>
    <w:p w:rsidR="00F37469" w:rsidRDefault="00F37469" w:rsidP="00F37469">
      <w:r>
        <w:t>Televizyon haberinde, sözlü ve görüntülü anlatımın yanı sıra başka teatral ve sinemasal anlatım özellikleri de kullanılır. Anlatılan olayı daha dramatik, daha heyecan verici, daha komik veya daha merak uyandırıcı hale sokmak için bu öze</w:t>
      </w:r>
      <w:r>
        <w:t>l</w:t>
      </w:r>
      <w:r>
        <w:t xml:space="preserve">likleri artıracak nitelikte bir müziğin kullanıldığına sık </w:t>
      </w:r>
      <w:proofErr w:type="spellStart"/>
      <w:r>
        <w:t>sık</w:t>
      </w:r>
      <w:proofErr w:type="spellEnd"/>
      <w:r>
        <w:t xml:space="preserve"> rastlanır (</w:t>
      </w:r>
      <w:proofErr w:type="spellStart"/>
      <w:r>
        <w:t>Postman</w:t>
      </w:r>
      <w:proofErr w:type="spellEnd"/>
      <w:r>
        <w:t xml:space="preserve">, 2001: 62). Müzik dışında bazı </w:t>
      </w:r>
      <w:proofErr w:type="gramStart"/>
      <w:r>
        <w:t>efektler</w:t>
      </w:r>
      <w:proofErr w:type="gramEnd"/>
      <w:r>
        <w:t xml:space="preserve"> de aynı amaçla haberin arka sesiyle birlikte kurgulanır. Televizyon haberciliği bu anlatım tarzını </w:t>
      </w:r>
      <w:proofErr w:type="spellStart"/>
      <w:r>
        <w:t>fiction</w:t>
      </w:r>
      <w:proofErr w:type="spellEnd"/>
      <w:r>
        <w:t xml:space="preserve"> (kurmaca) tarzdaki televizyon türlerinde kullanılan sinemasal ve teatral anlatımdan ödünç almıştır. Müzik ve efektlerle, kurgunun teknik </w:t>
      </w:r>
      <w:proofErr w:type="gramStart"/>
      <w:r>
        <w:t>imkanlarıyla</w:t>
      </w:r>
      <w:proofErr w:type="gramEnd"/>
      <w:r>
        <w:t xml:space="preserve"> yaratılan görüntünün kurmaca anlatımı, haberin gerçekliğini önemli biçimde değiştirir. Televizyon haberciliğinin yapısal özelliklerinden kaynaklanan bu anlatım tarzı, kimi zaman görüntü bul</w:t>
      </w:r>
      <w:r>
        <w:t>u</w:t>
      </w:r>
      <w:r>
        <w:t xml:space="preserve">namadığında, </w:t>
      </w:r>
      <w:r>
        <w:lastRenderedPageBreak/>
        <w:t>canlandırmaların, prova ya da tatbikat görüntülerinin hatta sinema filmlerinden alınmış görüntü parçalarının haber metniyle birlikte kurgulanması yöntemini doğurmaktadır (</w:t>
      </w:r>
      <w:proofErr w:type="spellStart"/>
      <w:r>
        <w:t>Postman</w:t>
      </w:r>
      <w:proofErr w:type="spellEnd"/>
      <w:r>
        <w:t xml:space="preserve"> ve </w:t>
      </w:r>
      <w:proofErr w:type="spellStart"/>
      <w:r>
        <w:t>Powers</w:t>
      </w:r>
      <w:proofErr w:type="spellEnd"/>
      <w:r>
        <w:t>, 1992: 75-81). Başka olayların g</w:t>
      </w:r>
      <w:r>
        <w:t>ö</w:t>
      </w:r>
      <w:r>
        <w:t>rüntülerinin ya da arşivlerdeki benzer görüntülerin de izleyiciyi aldatacak şekilde kullanılması da görüntü bulunmadığı zaman başvurulan canlandırma yönteml</w:t>
      </w:r>
      <w:r>
        <w:t>e</w:t>
      </w:r>
      <w:r>
        <w:t>rindendir (</w:t>
      </w:r>
      <w:proofErr w:type="spellStart"/>
      <w:r>
        <w:t>Ramonet</w:t>
      </w:r>
      <w:proofErr w:type="spellEnd"/>
      <w:r>
        <w:t>, 2000: 33). Bu da televizyon haberciliğinin etkisiyle ilgili en çok tartışılan yöntemlerden biridir.</w:t>
      </w:r>
    </w:p>
    <w:p w:rsidR="00F37469" w:rsidRDefault="00F37469" w:rsidP="00F37469">
      <w:pPr>
        <w:pStyle w:val="Balk4"/>
        <w:keepNext w:val="0"/>
      </w:pPr>
      <w:bookmarkStart w:id="15" w:name="_Toc37408291"/>
      <w:bookmarkStart w:id="16" w:name="_Toc52276165"/>
      <w:r>
        <w:t>1.5. Sunum özelliklerinin gerçekliğe etkisi</w:t>
      </w:r>
      <w:bookmarkEnd w:id="15"/>
      <w:bookmarkEnd w:id="16"/>
    </w:p>
    <w:p w:rsidR="00F37469" w:rsidRDefault="00F37469" w:rsidP="00F37469">
      <w:r>
        <w:t xml:space="preserve">Televizyon haberinin gerçeklik etkisi, haberi sunan kişinin özelliklerine, sunum tekniklerine ve kullanılan dekora kadar birçok ayrıntıdan etkilenir. Sunucu, ev sahibi rolündedir. Güvenilir, sakin, otorite sahibi, becerikli, duruma </w:t>
      </w:r>
      <w:proofErr w:type="gramStart"/>
      <w:r>
        <w:t>hakim</w:t>
      </w:r>
      <w:proofErr w:type="gramEnd"/>
      <w:r>
        <w:t xml:space="preserve"> biri rolündeki sunucu, görüntülü haberlerden sonra kanala geri dönen izleyiciyi karş</w:t>
      </w:r>
      <w:r>
        <w:t>ı</w:t>
      </w:r>
      <w:r>
        <w:t xml:space="preserve">lar. Sunucunun özellikleri ve sunuş sırasındaki tavırları gazetecilik özelliklerinden çok kişiliğiyle ilgilidir. Bu özellikler sunulan haberin gerçekliğini, inanılırlığını da etkiler (Parsa, 1993: 24-26). </w:t>
      </w:r>
    </w:p>
    <w:p w:rsidR="00F37469" w:rsidRDefault="00F37469" w:rsidP="00F37469">
      <w:r>
        <w:t>Televizyon haberinin sunumu zaman içinde değişim göstermiştir. İlk s</w:t>
      </w:r>
      <w:r>
        <w:t>u</w:t>
      </w:r>
      <w:r>
        <w:t>num şekli televizyondan önce sinemada haber gösterildiği dönemde ortaya çı</w:t>
      </w:r>
      <w:r>
        <w:t>k</w:t>
      </w:r>
      <w:r>
        <w:t>mıştır. Sinemada gösterilen haber filmleri, tanınmayan anonim bir ses tarafından sunulmuştur. Bu anonim sesin, haberin sesi olarak algılandığı ve yüksek bir ina</w:t>
      </w:r>
      <w:r>
        <w:t>n</w:t>
      </w:r>
      <w:r>
        <w:t>dırıcılığa sahip olduğu belirlenmiştir. İkinci sunum modeli ise ABD’de 70’li yıll</w:t>
      </w:r>
      <w:r>
        <w:t>a</w:t>
      </w:r>
      <w:r>
        <w:t>rın başında ortaya çıkan Hollywood modelidir. Bu modelde haberin sesi anonim değildir. Sunucu; adı ve yüzü olan, tanınan bir kişidir. Bu kişi ile izleyici arasında sanal bir tanıdıklık ve güven oluşmakta böylece haberin inanılırlığı sağlanmaktadır. Üçüncü model ise günümüzde haber televizyonculuğunun doğal sonucu ol</w:t>
      </w:r>
      <w:r>
        <w:t>a</w:t>
      </w:r>
      <w:r>
        <w:t>rak doğmuştur. Sürekli, canlı ve anında habercilik yapan televizyon kanallarının bu yoğun işi güvenilir, tanınan bir sunucuyla yürütmeleri imkânsız hale gelmiştir. Ayrıca bu tür televizyonculukta, stüdyo bir kavşak noktası işlevi görmekte, habe</w:t>
      </w:r>
      <w:r>
        <w:t>r</w:t>
      </w:r>
      <w:r>
        <w:t>ler birçok değişik noktadaki muhabirler tarafından canlı olarak aktarılmaktadır. Dolayısıyla, anlatıcının yüzü ve kimliği yeniden silikleşmiştir (</w:t>
      </w:r>
      <w:proofErr w:type="spellStart"/>
      <w:r>
        <w:t>Ramonet</w:t>
      </w:r>
      <w:proofErr w:type="spellEnd"/>
      <w:r>
        <w:t>, 2000: 40-41).</w:t>
      </w:r>
    </w:p>
    <w:p w:rsidR="00F37469" w:rsidRDefault="00F37469" w:rsidP="00F37469">
      <w:r>
        <w:t xml:space="preserve">Sunum özelliklerinden biri de sunucunun etken, kitlenin edilgen şekilde konumlandırılmasıdır. Sunucu, izleyiciye doğrudan hitap eder, onlarla konuşur (Kaplan, 1993: 43). İzleyici ise medya çalışanlarının seslendiği edilgen bireyler olarak konumlandırılır. Çoğunlukla gazeteciler doğrudan kameraya seslenmek hakkına sahiptir. Açıklama yapan diğer insanlar ise belli açılardan görüntülenir. Ayrıca televizyonda arka ses olarak haberi </w:t>
      </w:r>
      <w:r>
        <w:lastRenderedPageBreak/>
        <w:t>tanımlamak ve tamamlamak hakkı da gazetecilere verilmiştir. Böylelikle muhabirin ya da sunucunun sesi gerçeğin sesi haline gelir (</w:t>
      </w:r>
      <w:proofErr w:type="spellStart"/>
      <w:r>
        <w:t>Hackett</w:t>
      </w:r>
      <w:proofErr w:type="spellEnd"/>
      <w:r>
        <w:t>, 1999: 55-57).</w:t>
      </w:r>
    </w:p>
    <w:p w:rsidR="00F37469" w:rsidRDefault="00F37469" w:rsidP="00F37469">
      <w:r>
        <w:t>Televizyon haberleri anlatım üslubu bakımından da diğer televizyon m</w:t>
      </w:r>
      <w:r>
        <w:t>e</w:t>
      </w:r>
      <w:r>
        <w:t>tinlerinden farklıdır. Genelde başkalarının görüşlerinin aktarıldığı haber metinleri kapalı ve sıkı metinler olarak yapılandırılmaktadır (Dursun, 2001; 131). Resmi söylemin karşıtlarına en az yer veren, en “kapalı” metinler olan haberler, karşıt temaların sunulmasına imkân veren belgesel gibi “açık” metinlerden farklıdır. A</w:t>
      </w:r>
      <w:r>
        <w:t>y</w:t>
      </w:r>
      <w:r>
        <w:t>rıca haberler okuyucuya farklı okuma seçenekleri sunmaması açısından “sıkı” m</w:t>
      </w:r>
      <w:r>
        <w:t>e</w:t>
      </w:r>
      <w:r>
        <w:t>tinlerdir. Diğer program metinleri ise genellikle belirsiz, okuyucunun değişik y</w:t>
      </w:r>
      <w:r>
        <w:t>o</w:t>
      </w:r>
      <w:r>
        <w:t>rumlarına imkân veren, çelişkili sonların çözülmeden bırakıldığı gevşek yapıda metinlerdir (</w:t>
      </w:r>
      <w:proofErr w:type="spellStart"/>
      <w:r>
        <w:t>Elliott</w:t>
      </w:r>
      <w:proofErr w:type="spellEnd"/>
      <w:r>
        <w:t xml:space="preserve">, </w:t>
      </w:r>
      <w:proofErr w:type="spellStart"/>
      <w:r>
        <w:t>Murdock</w:t>
      </w:r>
      <w:proofErr w:type="spellEnd"/>
      <w:r>
        <w:t xml:space="preserve"> ve </w:t>
      </w:r>
      <w:proofErr w:type="spellStart"/>
      <w:r>
        <w:t>Schlesinger</w:t>
      </w:r>
      <w:proofErr w:type="spellEnd"/>
      <w:r>
        <w:t xml:space="preserve">, 1986). </w:t>
      </w:r>
    </w:p>
    <w:p w:rsidR="00F37469" w:rsidRDefault="00F37469" w:rsidP="00F37469">
      <w:proofErr w:type="spellStart"/>
      <w:r>
        <w:t>Roeh</w:t>
      </w:r>
      <w:proofErr w:type="spellEnd"/>
      <w:r>
        <w:t xml:space="preserve"> ve </w:t>
      </w:r>
      <w:proofErr w:type="spellStart"/>
      <w:r>
        <w:t>Cohen</w:t>
      </w:r>
      <w:proofErr w:type="spellEnd"/>
      <w:r>
        <w:t xml:space="preserve"> (1992: 42-55) İsrail-Filistin çatışması sırasında yaşanan i</w:t>
      </w:r>
      <w:r>
        <w:t>n</w:t>
      </w:r>
      <w:r>
        <w:t xml:space="preserve">tifada dönemi ile ilgili haberlerin, İngiliz BBC, ITN, Fransız TF1, A2F, Alman ARD, ZDF, Amerikan ABC, CBS, NBC ve İsrail televizyonu </w:t>
      </w:r>
      <w:proofErr w:type="spellStart"/>
      <w:r>
        <w:t>ITV’de</w:t>
      </w:r>
      <w:proofErr w:type="spellEnd"/>
      <w:r>
        <w:t xml:space="preserve"> sunumunu ele aldıkları araştırmada çeşitli kapanma yöntemleri belirlemişlerdir. İsrail tel</w:t>
      </w:r>
      <w:r>
        <w:t>e</w:t>
      </w:r>
      <w:r>
        <w:t>vizyonu intifada haberlerini savunmacı bir kapanmayla verirken, CBS saldırgan kapanma yapmıştır. ABC, NBC, BBC, ITN, TF1, A2F, ARD ve ZDF kanallarının haberleri veriş tarzı ise şiirsel kapa</w:t>
      </w:r>
      <w:r>
        <w:t>n</w:t>
      </w:r>
      <w:r>
        <w:t>ma olarak belirlenmiştir.</w:t>
      </w:r>
    </w:p>
    <w:p w:rsidR="00F37469" w:rsidRDefault="00F37469" w:rsidP="00F37469">
      <w:proofErr w:type="gramStart"/>
      <w:r>
        <w:t>Haber bülteni için hazırlanan dekor, arka planda çalışan haber merkezi, ç</w:t>
      </w:r>
      <w:r>
        <w:t>a</w:t>
      </w:r>
      <w:r>
        <w:t>lan telefonlar, koşuşturan muhabirler gibi ayrıntılar ile yayının süreklilik taş</w:t>
      </w:r>
      <w:r>
        <w:t>ı</w:t>
      </w:r>
      <w:r>
        <w:t>ması, bir haber bittiğinde hemen diğerinin başlaması, haber bantlarının düzenli olarak bir biri ardına yayına girmesi, ölü zamanlara izin verilmemesi gibi teknik gerekl</w:t>
      </w:r>
      <w:r>
        <w:t>i</w:t>
      </w:r>
      <w:r>
        <w:t xml:space="preserve">likler de haber içeriğinin gerçeklik etkisini ve güvenilirliğini etkiler. </w:t>
      </w:r>
      <w:proofErr w:type="gramEnd"/>
      <w:r>
        <w:t>Ancak yine de televizyon haberlerinin bülten içindeki sıralaması kaotik bir sıralamadır. Farklı haber kategorileri birbiri ardına sıralanır. Bir facia haberinin ardından, e</w:t>
      </w:r>
      <w:r>
        <w:t>ğ</w:t>
      </w:r>
      <w:r>
        <w:t>lendirici bir magazin haberine geçilebilir (</w:t>
      </w:r>
      <w:proofErr w:type="spellStart"/>
      <w:r>
        <w:t>Postman</w:t>
      </w:r>
      <w:proofErr w:type="spellEnd"/>
      <w:r>
        <w:t xml:space="preserve">, 2001: 62). </w:t>
      </w:r>
    </w:p>
    <w:p w:rsidR="00F37469" w:rsidRDefault="00F37469" w:rsidP="00F37469">
      <w:r>
        <w:t>Bu sıralama genellikle haber bültenlerinin son sıralarına gülümsetici, i</w:t>
      </w:r>
      <w:r>
        <w:t>n</w:t>
      </w:r>
      <w:r>
        <w:t>sancıl duygulara hitap eden haberlerin yerleştirmesiyle sona erer ve bülten boyu</w:t>
      </w:r>
      <w:r>
        <w:t>n</w:t>
      </w:r>
      <w:r>
        <w:t>ca aktarılan felaketleri, olumsuzlukları ve insanları umutsuzluğa sevk edecek d</w:t>
      </w:r>
      <w:r>
        <w:t>i</w:t>
      </w:r>
      <w:r>
        <w:t xml:space="preserve">ğer etkileri unutturur. </w:t>
      </w:r>
    </w:p>
    <w:p w:rsidR="00F37469" w:rsidRDefault="00F37469" w:rsidP="00F37469">
      <w:r>
        <w:t>Televizyon anlatım biçiminin sinemadan birçok özelliği ödünç aldığını b</w:t>
      </w:r>
      <w:r>
        <w:t>e</w:t>
      </w:r>
      <w:r>
        <w:t xml:space="preserve">lirten </w:t>
      </w:r>
      <w:proofErr w:type="spellStart"/>
      <w:r>
        <w:t>Ellis</w:t>
      </w:r>
      <w:proofErr w:type="spellEnd"/>
      <w:r>
        <w:t xml:space="preserve"> (1999: 159) haberlerin, kurmaca televizyon türleriyle büyük benze</w:t>
      </w:r>
      <w:r>
        <w:t>r</w:t>
      </w:r>
      <w:r>
        <w:t>lik taşıdığını, hatta en ciddi tür olan haberlerle en alt düzeydeki televizyon türü olan pembe dizilerin anlatım özellikleri bakımından farklı olmadıklarını ileri sürme</w:t>
      </w:r>
      <w:r>
        <w:t>k</w:t>
      </w:r>
      <w:r>
        <w:t>tedir. Diziler haber bültenleri gibi açık uçludur, sürekli olarak güncelleştirme ve bu ana dönüş içerirler. Dizilerde olduğu gibi haberlerde de devamlı bir problem tekrarı söz konus</w:t>
      </w:r>
      <w:r>
        <w:t>u</w:t>
      </w:r>
      <w:r>
        <w:t xml:space="preserve">dur. </w:t>
      </w:r>
    </w:p>
    <w:p w:rsidR="00F37469" w:rsidRDefault="00F37469" w:rsidP="00F37469">
      <w:r>
        <w:lastRenderedPageBreak/>
        <w:t>Dizilerde kurmaca olaylar tekrarlanırken, haberlerde gerçeğe dayalı ola</w:t>
      </w:r>
      <w:r>
        <w:t>y</w:t>
      </w:r>
      <w:r>
        <w:t xml:space="preserve">lar tekrarlanır. Bu tekrarları dizilerde oyuncular, haberlerde ise muhabirler yapar. Tıpkı dizilerde olduğu gibi haberlerde de ana karakterler ve yardımcı karakterler vardır. Sunucular, </w:t>
      </w:r>
      <w:proofErr w:type="spellStart"/>
      <w:r>
        <w:t>anchorlar</w:t>
      </w:r>
      <w:proofErr w:type="spellEnd"/>
      <w:r>
        <w:t xml:space="preserve"> değişmeyen uzun dönemli figürlerdir, muhabirler ise görünür ve kaybolurlar. Haberlerde açıklanmaya çalışılan sorunlar, yaşamı sekt</w:t>
      </w:r>
      <w:r>
        <w:t>e</w:t>
      </w:r>
      <w:r>
        <w:t xml:space="preserve">ye uğratan gerçeğe dayalı zorluklardır. Pembe dizilerde ise benzer bir şekilde duygusal sorunlar çözülmeye ve açıklanmaya çalışılır. Sonuç olarak televizyon anlatısında gerçeğe dayalı türler ile </w:t>
      </w:r>
      <w:proofErr w:type="spellStart"/>
      <w:r>
        <w:t>kurmacaya</w:t>
      </w:r>
      <w:proofErr w:type="spellEnd"/>
      <w:r>
        <w:t xml:space="preserve"> türler arasında önemli bir fark b</w:t>
      </w:r>
      <w:r>
        <w:t>u</w:t>
      </w:r>
      <w:r>
        <w:t xml:space="preserve">lunmamaktadır. </w:t>
      </w:r>
    </w:p>
    <w:p w:rsidR="00F37469" w:rsidRDefault="00F37469" w:rsidP="00F37469">
      <w:r>
        <w:t>Televizyon haberinin seyirlik bir anlatıya dönüşmesi sonucunda yeni haber değerleri ortaya çıkmakta ve bu değerler televizyon haberinin anlatısını diğer tel</w:t>
      </w:r>
      <w:r>
        <w:t>e</w:t>
      </w:r>
      <w:r>
        <w:t>vizyon türlerine yaklaştırırken, yazılı basın haberciliğinden uzaklaştırmaktadır (İnal, 2001: 269).</w:t>
      </w:r>
    </w:p>
    <w:p w:rsidR="00F37469" w:rsidRDefault="00F37469" w:rsidP="00F37469">
      <w:proofErr w:type="spellStart"/>
      <w:r>
        <w:t>Hartley</w:t>
      </w:r>
      <w:proofErr w:type="spellEnd"/>
      <w:r>
        <w:t xml:space="preserve"> (1989) de televizyon haberinin polisiye dizilerdekine benzer bir şekilde </w:t>
      </w:r>
      <w:proofErr w:type="spellStart"/>
      <w:r>
        <w:t>stereotip</w:t>
      </w:r>
      <w:proofErr w:type="spellEnd"/>
      <w:r>
        <w:t xml:space="preserve"> biz-onlar karşıtlığı üzerine kurulduğunu belirtmekte ancak tel</w:t>
      </w:r>
      <w:r>
        <w:t>e</w:t>
      </w:r>
      <w:r>
        <w:t>vizyon haberlerinin kurgusal türlerle aynı özellikleri taşıdığı görüşüne katılm</w:t>
      </w:r>
      <w:r>
        <w:t>a</w:t>
      </w:r>
      <w:r>
        <w:t xml:space="preserve">maktadır. </w:t>
      </w:r>
    </w:p>
    <w:p w:rsidR="00F37469" w:rsidRDefault="00F37469" w:rsidP="00F37469">
      <w:proofErr w:type="spellStart"/>
      <w:r>
        <w:t>Ramonet</w:t>
      </w:r>
      <w:proofErr w:type="spellEnd"/>
      <w:r>
        <w:t xml:space="preserve"> ise televizyon haberinin kurgusal bir gösteri niteliğine dönüşt</w:t>
      </w:r>
      <w:r>
        <w:t>ü</w:t>
      </w:r>
      <w:r>
        <w:t>ğünü ve bir Hollywood filmi gibi sunulduğunu belirtmektedir. Haber bülteni dr</w:t>
      </w:r>
      <w:r>
        <w:t>a</w:t>
      </w:r>
      <w:r>
        <w:t>matik bir anlatı gibidir. İşlenen konu ölüm, aşk, mizah ve türler karışımıdır. Ola</w:t>
      </w:r>
      <w:r>
        <w:t>y</w:t>
      </w:r>
      <w:r>
        <w:t xml:space="preserve">lar kadın ya da erkek </w:t>
      </w:r>
      <w:proofErr w:type="gramStart"/>
      <w:r>
        <w:t>star</w:t>
      </w:r>
      <w:proofErr w:type="gramEnd"/>
      <w:r>
        <w:t xml:space="preserve"> olan sunucunun çekiciliği üzerine kurulur (2000: 37).</w:t>
      </w:r>
    </w:p>
    <w:p w:rsidR="00F37469" w:rsidRDefault="00F37469" w:rsidP="00F37469">
      <w:pPr>
        <w:pStyle w:val="Balk4"/>
        <w:keepNext w:val="0"/>
      </w:pPr>
      <w:bookmarkStart w:id="17" w:name="_Toc37408292"/>
      <w:bookmarkStart w:id="18" w:name="_Toc52276166"/>
      <w:r>
        <w:t>1.6. İzlenme kaygısı ve yüzeysellik zorunluluğu</w:t>
      </w:r>
      <w:bookmarkEnd w:id="17"/>
      <w:bookmarkEnd w:id="18"/>
    </w:p>
    <w:p w:rsidR="00F37469" w:rsidRDefault="00F37469" w:rsidP="00F37469">
      <w:r>
        <w:t>Gazete ile televizyon arasındaki temel yapısal farklardan biri, tecimsel amaçlarını gerçekleştirme yönteminin farklılığıdır. Bir gazete okuyucu tarafından satın alındığı anda tecimsel amaç gerçekleşmiş olur. Oysa televizyon haberi, a</w:t>
      </w:r>
      <w:r>
        <w:t>n</w:t>
      </w:r>
      <w:r>
        <w:t>cak izleyiciyi bültenin sonuna kadar kendi kanalında tutabilirse tecimsel amacına ulaşır.</w:t>
      </w:r>
      <w:r>
        <w:rPr>
          <w:b/>
        </w:rPr>
        <w:t xml:space="preserve"> </w:t>
      </w:r>
      <w:r>
        <w:t>Tecimsel televizyonculuk sisteminde televizyonların gelirini tamamıyla reklamlar oluşturmakta, reklam verenler ise tek ölçü olarak izlenme oranlarını k</w:t>
      </w:r>
      <w:r>
        <w:t>a</w:t>
      </w:r>
      <w:r>
        <w:t>bul etmektedirler. Sonuçta aslında kâr amacı gütmemesi gereken bir kamu hizmeti olan haberlerin de para kazanması beklenmektedir (</w:t>
      </w:r>
      <w:proofErr w:type="spellStart"/>
      <w:r>
        <w:t>Postman</w:t>
      </w:r>
      <w:proofErr w:type="spellEnd"/>
      <w:r>
        <w:t xml:space="preserve"> ve </w:t>
      </w:r>
      <w:proofErr w:type="spellStart"/>
      <w:r>
        <w:t>Powers</w:t>
      </w:r>
      <w:proofErr w:type="spellEnd"/>
      <w:r>
        <w:t xml:space="preserve">, </w:t>
      </w:r>
      <w:proofErr w:type="gramStart"/>
      <w:r>
        <w:t>1992:14</w:t>
      </w:r>
      <w:proofErr w:type="gramEnd"/>
      <w:r>
        <w:t>). Haber günümüzde bir tecimsel mala dönüşmüş durumdadır (</w:t>
      </w:r>
      <w:proofErr w:type="spellStart"/>
      <w:r>
        <w:t>Ramonet</w:t>
      </w:r>
      <w:proofErr w:type="spellEnd"/>
      <w:r>
        <w:t xml:space="preserve">, 2000: 69). Haberin, izleyiciyi reklamcılara satmaya yönelik </w:t>
      </w:r>
      <w:proofErr w:type="gramStart"/>
      <w:r>
        <w:t>tecimsel  yaklaşım</w:t>
      </w:r>
      <w:proofErr w:type="gramEnd"/>
      <w:r>
        <w:t xml:space="preserve"> doğrultusu</w:t>
      </w:r>
      <w:r>
        <w:t>n</w:t>
      </w:r>
      <w:r>
        <w:t>da paketlenmesi (</w:t>
      </w:r>
      <w:proofErr w:type="spellStart"/>
      <w:r>
        <w:t>Hackett</w:t>
      </w:r>
      <w:proofErr w:type="spellEnd"/>
      <w:r>
        <w:t>, 1999: 62) televizyonun haberciliğinin en temel yapısal sorunları</w:t>
      </w:r>
      <w:r>
        <w:t>n</w:t>
      </w:r>
      <w:r>
        <w:t>dandır.</w:t>
      </w:r>
    </w:p>
    <w:p w:rsidR="00F37469" w:rsidRDefault="00F37469" w:rsidP="00F37469">
      <w:r>
        <w:t xml:space="preserve">Gazete okuyucusu, televizyon izleyicisine oranla daha kültürlü, eğitimli bireylerden oluşur. Üstelik her gazetenin okuyucu </w:t>
      </w:r>
      <w:proofErr w:type="gramStart"/>
      <w:r>
        <w:t>profili</w:t>
      </w:r>
      <w:proofErr w:type="gramEnd"/>
      <w:r>
        <w:t xml:space="preserve"> bellidir. Okuyucu, gaz</w:t>
      </w:r>
      <w:r>
        <w:t>e</w:t>
      </w:r>
      <w:r>
        <w:t xml:space="preserve">tenin yayın politikasına, </w:t>
      </w:r>
      <w:r>
        <w:lastRenderedPageBreak/>
        <w:t>tarzına, içeriğine ve seçilen haberlerin türüne, gazeteyi almakla bir ön onay vermiş olur. Televizyonun hedef kitlesi ise ortalama nitelikl</w:t>
      </w:r>
      <w:r>
        <w:t>e</w:t>
      </w:r>
      <w:r>
        <w:t>ri bakımından daha düşük, daha belirsiz ve geniş bir topluluktur (Şeker, 1999: 62). Televizyonun dili düşük kültürel düzeydeki insanların, okuma yazma bilmeyenl</w:t>
      </w:r>
      <w:r>
        <w:t>e</w:t>
      </w:r>
      <w:r>
        <w:t>rin kültürel donanımına uygun düşer (İnal, 1996: 20). Bu yüzden gazetede haber seçimi televizyona oranla çok daha geniş bir perspektife dayanır. Okuyucunun az ya da çok ilgisini çekebilecek haberler gazetede sıralanır. Oysa televizyonda, az ilgi çekecek bir haberi bültene koymak, izleyici kaybetmek anlamına gelir (</w:t>
      </w:r>
      <w:proofErr w:type="spellStart"/>
      <w:r>
        <w:t>Postman</w:t>
      </w:r>
      <w:proofErr w:type="spellEnd"/>
      <w:r>
        <w:t xml:space="preserve">, 2001: 63). </w:t>
      </w:r>
    </w:p>
    <w:p w:rsidR="00F37469" w:rsidRDefault="00F37469" w:rsidP="00F37469">
      <w:r>
        <w:t>Diğer yandan, televizyonun doğası izleyicinin istediği haberleri seçmesine imkân vermez. Gazete okuyucusu, aldığı gazetedeki bazı haberleri baştan sona okurken, bazılarını hiç okumayabilir. Ayrıca hangi haberi önce, hangisini sonra okuyacağına da kendisi karar verir. Böylelikle gazetedeki haberlerin sırasını her okuyucu kendisi için belirlemiş olur. Televizyonda ise bu sıralama bütün izleyic</w:t>
      </w:r>
      <w:r>
        <w:t>i</w:t>
      </w:r>
      <w:r>
        <w:t xml:space="preserve">ler için aynıdır (Parsa, 1993: 25). </w:t>
      </w:r>
    </w:p>
    <w:p w:rsidR="00F37469" w:rsidRDefault="00F37469" w:rsidP="00F37469">
      <w:r>
        <w:t xml:space="preserve">Bu yüzden bültende yayınlanacak </w:t>
      </w:r>
      <w:proofErr w:type="gramStart"/>
      <w:r>
        <w:t>haberlerin  seçiminde</w:t>
      </w:r>
      <w:proofErr w:type="gramEnd"/>
      <w:r>
        <w:t>, süresinde ve sır</w:t>
      </w:r>
      <w:r>
        <w:t>a</w:t>
      </w:r>
      <w:r>
        <w:t>sında izleyicinin ilgisini sürekli tutmak amacı temel alınır. Sonuçta televizyon h</w:t>
      </w:r>
      <w:r>
        <w:t>a</w:t>
      </w:r>
      <w:r>
        <w:t>ber bültenleri, özellikle tecimsel televizyonlarda, ilgi çekici ancak önemsiz ola</w:t>
      </w:r>
      <w:r>
        <w:t>y</w:t>
      </w:r>
      <w:r>
        <w:t>lardan oluşur. Olayların derinliklerine inmek, arka planlarıyla ilgilenmek yerine yüzeysel ve bağlamlarından kopuk bir bakış açısı yaygın bir format haline gelmi</w:t>
      </w:r>
      <w:r>
        <w:t>ş</w:t>
      </w:r>
      <w:r>
        <w:t>tir. Televizyon, izleyicilerin beklenti ve eğilimlerine bağımlı olduğu için, izleyic</w:t>
      </w:r>
      <w:r>
        <w:t>i</w:t>
      </w:r>
      <w:r>
        <w:t>lerin ilgilenmeleri gereken, onlar için anlamlı olacak haberler yerine, izleyic</w:t>
      </w:r>
      <w:r>
        <w:t>i</w:t>
      </w:r>
      <w:r>
        <w:t>lere ilginç gelen, zaten talep edilmekte olan haber türlerine ağırlık vermektedir (</w:t>
      </w:r>
      <w:proofErr w:type="spellStart"/>
      <w:r>
        <w:t>Postman</w:t>
      </w:r>
      <w:proofErr w:type="spellEnd"/>
      <w:r>
        <w:t xml:space="preserve">, 2001: 63). </w:t>
      </w:r>
    </w:p>
    <w:p w:rsidR="00F37469" w:rsidRDefault="00F37469" w:rsidP="00F37469">
      <w:r>
        <w:t>Televizyon haber bültenlerinin eğlence ağırlıklı, duygulara yönelik, ilgin</w:t>
      </w:r>
      <w:r>
        <w:t>ç</w:t>
      </w:r>
      <w:r>
        <w:t>liği anlamlılığının önüne geçen magazin haberlerden oluşmasının temel seb</w:t>
      </w:r>
      <w:r>
        <w:t>e</w:t>
      </w:r>
      <w:r>
        <w:t>bi izlenme oranı kaygısıdır. Hatta bu kaygının sonucu olarak, televizyon haber bü</w:t>
      </w:r>
      <w:r>
        <w:t>l</w:t>
      </w:r>
      <w:r>
        <w:t xml:space="preserve">tenlerinde haber tanımına uymayan, sadece eğlence ve gösteri niteliğindeki bazı “haberler” dahi yayınlanabilmektedir. ABD’de </w:t>
      </w:r>
      <w:proofErr w:type="spellStart"/>
      <w:r>
        <w:t>infotaintment</w:t>
      </w:r>
      <w:proofErr w:type="spellEnd"/>
      <w:r>
        <w:t xml:space="preserve"> (haber-eğlence)  (</w:t>
      </w:r>
      <w:proofErr w:type="spellStart"/>
      <w:r>
        <w:t>Postman</w:t>
      </w:r>
      <w:proofErr w:type="spellEnd"/>
      <w:r>
        <w:t>, 1994) olarak adlandırılan bu televizyon haberi türü giderek yaygınla</w:t>
      </w:r>
      <w:r>
        <w:t>ş</w:t>
      </w:r>
      <w:r>
        <w:t xml:space="preserve">maktadır. İzlenme oranı kaygısı ile haberlerin içeriği değişmekte, abartılı, </w:t>
      </w:r>
      <w:proofErr w:type="gramStart"/>
      <w:r>
        <w:t>sansa</w:t>
      </w:r>
      <w:r>
        <w:t>s</w:t>
      </w:r>
      <w:r>
        <w:t>yonel</w:t>
      </w:r>
      <w:proofErr w:type="gramEnd"/>
      <w:r>
        <w:t xml:space="preserve"> konular seçilip sunulmakta böylece haber programlarının “en düşük kültürel payda” düzeyinde gerçekleşmesi sağlanmaktadır (K</w:t>
      </w:r>
      <w:r>
        <w:t>a</w:t>
      </w:r>
      <w:r>
        <w:t xml:space="preserve">ya, 2001: 202). </w:t>
      </w:r>
    </w:p>
    <w:p w:rsidR="00F37469" w:rsidRDefault="00F37469" w:rsidP="00F37469">
      <w:r>
        <w:t>Sansasyonel basının haber yaptığı olayları gelgeç olaylar (</w:t>
      </w:r>
      <w:proofErr w:type="spellStart"/>
      <w:r>
        <w:t>faits</w:t>
      </w:r>
      <w:proofErr w:type="spellEnd"/>
      <w:r>
        <w:t xml:space="preserve"> </w:t>
      </w:r>
      <w:proofErr w:type="spellStart"/>
      <w:r>
        <w:t>divers</w:t>
      </w:r>
      <w:proofErr w:type="spellEnd"/>
      <w:r>
        <w:t>) ol</w:t>
      </w:r>
      <w:r>
        <w:t>a</w:t>
      </w:r>
      <w:r>
        <w:t xml:space="preserve">rak niteleyen </w:t>
      </w:r>
      <w:proofErr w:type="spellStart"/>
      <w:r>
        <w:t>Bourdieu</w:t>
      </w:r>
      <w:proofErr w:type="spellEnd"/>
      <w:r>
        <w:t xml:space="preserve"> (1997: 22-23) da, televizyonun herkesin ilgisini çekecek ve hiç kimseyi şaşırtmayacak türden, hiçbir tercih içermeyen, uzlaşım sağlayan ve önemli hiçbir şeye dokunmayan haberlere yer vermek zorunda olduğunu belir</w:t>
      </w:r>
      <w:r>
        <w:t>t</w:t>
      </w:r>
      <w:r>
        <w:t xml:space="preserve">mektedir. Ancak bu durum, enformasyonu gazete yerine sadece televizyondan alan kitlelerin asıl önemli bilgileri </w:t>
      </w:r>
      <w:r>
        <w:lastRenderedPageBreak/>
        <w:t xml:space="preserve">alamamaları anlamına gelir. </w:t>
      </w:r>
      <w:proofErr w:type="spellStart"/>
      <w:r>
        <w:t>Bourdieu’ya</w:t>
      </w:r>
      <w:proofErr w:type="spellEnd"/>
      <w:r>
        <w:t xml:space="preserve"> göre televizyon, asıl göstermesi gerekeni göstermeyerek ya da anlamsız bir şekilde göstererek gerçeği gizlemektedir. </w:t>
      </w:r>
    </w:p>
    <w:p w:rsidR="00F37469" w:rsidRDefault="00F37469" w:rsidP="00F37469">
      <w:r>
        <w:t xml:space="preserve">Televizyon haberinin </w:t>
      </w:r>
      <w:proofErr w:type="spellStart"/>
      <w:r>
        <w:t>magazinelleşmesi</w:t>
      </w:r>
      <w:proofErr w:type="spellEnd"/>
      <w:r>
        <w:t xml:space="preserve"> sorunu özel televizyonların ya</w:t>
      </w:r>
      <w:r>
        <w:t>y</w:t>
      </w:r>
      <w:r>
        <w:t xml:space="preserve">gınlaşmasıyla birlikte Türkiye’de de görülmektedir. </w:t>
      </w:r>
      <w:proofErr w:type="spellStart"/>
      <w:r>
        <w:t>Magazinel</w:t>
      </w:r>
      <w:proofErr w:type="spellEnd"/>
      <w:r>
        <w:t xml:space="preserve"> haberlerin özel televizyon haber bültenlerinde ortalama yüzde 40’ın üzerinde bir orana sahip o</w:t>
      </w:r>
      <w:r>
        <w:t>l</w:t>
      </w:r>
      <w:r>
        <w:t>ması (</w:t>
      </w:r>
      <w:proofErr w:type="spellStart"/>
      <w:r>
        <w:t>Ergül</w:t>
      </w:r>
      <w:proofErr w:type="spellEnd"/>
      <w:r>
        <w:t>, 2000: 187) bu yöndeki eleştirilerin yoğunlaşmasını açıklama</w:t>
      </w:r>
      <w:r>
        <w:t>k</w:t>
      </w:r>
      <w:r>
        <w:t>tadır.</w:t>
      </w:r>
    </w:p>
    <w:p w:rsidR="00F37469" w:rsidRDefault="00F37469" w:rsidP="00F37469">
      <w:r>
        <w:t>Günümüzün televizyonları en geniş izleyici kitlesine ulaşmak adına teşh</w:t>
      </w:r>
      <w:r>
        <w:t>i</w:t>
      </w:r>
      <w:r>
        <w:t>ri, aşırılıkları, röntgenciliği esas alan, insanların bu konulardaki zaaflarını söm</w:t>
      </w:r>
      <w:r>
        <w:t>ü</w:t>
      </w:r>
      <w:r>
        <w:t>ren ve izleyiciyi bu istekleri konusunda şımartan (</w:t>
      </w:r>
      <w:proofErr w:type="spellStart"/>
      <w:r>
        <w:t>Bourdieu</w:t>
      </w:r>
      <w:proofErr w:type="spellEnd"/>
      <w:r>
        <w:t xml:space="preserve"> 1997: 54) bir yayın anl</w:t>
      </w:r>
      <w:r>
        <w:t>a</w:t>
      </w:r>
      <w:r>
        <w:t>yışı takip etmektedirler</w:t>
      </w:r>
    </w:p>
    <w:p w:rsidR="00F37469" w:rsidRDefault="00F37469" w:rsidP="00F37469">
      <w:pPr>
        <w:pStyle w:val="Balk4"/>
        <w:keepNext w:val="0"/>
      </w:pPr>
      <w:bookmarkStart w:id="19" w:name="_Toc37408293"/>
      <w:bookmarkStart w:id="20" w:name="_Toc52276167"/>
      <w:r>
        <w:t>1.7. Olaya dayalı habercilik</w:t>
      </w:r>
      <w:bookmarkEnd w:id="19"/>
      <w:bookmarkEnd w:id="20"/>
    </w:p>
    <w:p w:rsidR="00F37469" w:rsidRDefault="00F37469" w:rsidP="00F37469">
      <w:r>
        <w:t>Görüntüye bağımlılık, yüzeysellik, izlenme oranı kaygısı ve özet haberc</w:t>
      </w:r>
      <w:r>
        <w:t>i</w:t>
      </w:r>
      <w:r>
        <w:t>liğin bir sonucu olarak, televizyon için haber seçiminde olaya dayalı haberler ye</w:t>
      </w:r>
      <w:r>
        <w:t>ğ</w:t>
      </w:r>
      <w:r>
        <w:t>lenmektedir. Olguların görüntüsü bulunmaz, olayların ise televizyona uygun g</w:t>
      </w:r>
      <w:r>
        <w:t>ö</w:t>
      </w:r>
      <w:r>
        <w:t>rüntüleri vardır. Olguları özet olarak anlatmak mümkün değildir. Yüzeysel bir b</w:t>
      </w:r>
      <w:r>
        <w:t>a</w:t>
      </w:r>
      <w:r>
        <w:t>kış açısı ile ancak olaylar anlatılabilir. Bunun sonucunda televizyon habercil</w:t>
      </w:r>
      <w:r>
        <w:t>i</w:t>
      </w:r>
      <w:r>
        <w:t>ğinde olguları kişiselleştirme yöntemi doğmuştur. Çünkü kişilerin eylemlerini anlatmak, yapıları ya da kurumları tanımlamaktan daha kolaydır (</w:t>
      </w:r>
      <w:proofErr w:type="spellStart"/>
      <w:r>
        <w:t>Hartley</w:t>
      </w:r>
      <w:proofErr w:type="spellEnd"/>
      <w:r>
        <w:t xml:space="preserve">, 1989). </w:t>
      </w:r>
    </w:p>
    <w:p w:rsidR="00F37469" w:rsidRDefault="00F37469" w:rsidP="00F37469">
      <w:r>
        <w:t xml:space="preserve">TRT ile </w:t>
      </w:r>
      <w:proofErr w:type="spellStart"/>
      <w:r>
        <w:t>BBC’nin</w:t>
      </w:r>
      <w:proofErr w:type="spellEnd"/>
      <w:r>
        <w:t xml:space="preserve"> haber bültenlerini karşılaştıran bir </w:t>
      </w:r>
      <w:proofErr w:type="gramStart"/>
      <w:r>
        <w:t>araştırmada  her</w:t>
      </w:r>
      <w:proofErr w:type="gramEnd"/>
      <w:r>
        <w:t xml:space="preserve"> iki kanalın haberlerinde de olayların yapısal süreçler yerine kişilerin eylemleriyle açıklandığı sonucuna varı</w:t>
      </w:r>
      <w:r>
        <w:t>l</w:t>
      </w:r>
      <w:r>
        <w:t>mıştır (</w:t>
      </w:r>
      <w:proofErr w:type="spellStart"/>
      <w:r>
        <w:t>Gürsoy</w:t>
      </w:r>
      <w:proofErr w:type="spellEnd"/>
      <w:r>
        <w:t>, 2000: 277).</w:t>
      </w:r>
    </w:p>
    <w:p w:rsidR="00F37469" w:rsidRDefault="00F37469" w:rsidP="00F37469">
      <w:proofErr w:type="spellStart"/>
      <w:r>
        <w:t>Bourdieu</w:t>
      </w:r>
      <w:proofErr w:type="spellEnd"/>
      <w:r>
        <w:t>, gelgeç olaylara dayanan haberleri haber; görüşlere, çözümlem</w:t>
      </w:r>
      <w:r>
        <w:t>e</w:t>
      </w:r>
      <w:r>
        <w:t xml:space="preserve">lere dayanan haberleri </w:t>
      </w:r>
      <w:proofErr w:type="spellStart"/>
      <w:r>
        <w:t>views</w:t>
      </w:r>
      <w:proofErr w:type="spellEnd"/>
      <w:r>
        <w:t xml:space="preserve"> olarak nitelemekte (1997: 48-56)  ve geçmişte mag</w:t>
      </w:r>
      <w:r>
        <w:t>a</w:t>
      </w:r>
      <w:r>
        <w:t xml:space="preserve">zin gazetelerine bırakılan </w:t>
      </w:r>
      <w:proofErr w:type="gramStart"/>
      <w:r>
        <w:t>sansasyonel</w:t>
      </w:r>
      <w:proofErr w:type="gramEnd"/>
      <w:r>
        <w:t>, gösteri ağırlıklı, olağandışı peşinde koşan habercilik anlayışının televizyonla birlikte temel kural haline geldiğini belirtme</w:t>
      </w:r>
      <w:r>
        <w:t>k</w:t>
      </w:r>
      <w:r>
        <w:t xml:space="preserve">tedir. Sansasyonel olanın peşinde koşan televizyon gazetecisi sık </w:t>
      </w:r>
      <w:proofErr w:type="spellStart"/>
      <w:r>
        <w:t>sık</w:t>
      </w:r>
      <w:proofErr w:type="spellEnd"/>
      <w:r>
        <w:t xml:space="preserve"> saptırmalara ve sahteciliğe başvurmaya y</w:t>
      </w:r>
      <w:r>
        <w:t>ö</w:t>
      </w:r>
      <w:r>
        <w:t>nelebilmektedir (</w:t>
      </w:r>
      <w:proofErr w:type="spellStart"/>
      <w:r>
        <w:t>Ramonet</w:t>
      </w:r>
      <w:proofErr w:type="spellEnd"/>
      <w:r>
        <w:t>, 2000: 73).</w:t>
      </w:r>
    </w:p>
    <w:p w:rsidR="00F37469" w:rsidRDefault="00F37469" w:rsidP="00F37469">
      <w:pPr>
        <w:pStyle w:val="Balk4"/>
        <w:keepNext w:val="0"/>
      </w:pPr>
      <w:bookmarkStart w:id="21" w:name="_Toc37408294"/>
      <w:bookmarkStart w:id="22" w:name="_Toc52276168"/>
      <w:r>
        <w:t>1.8. Canlı yayın</w:t>
      </w:r>
      <w:bookmarkEnd w:id="21"/>
      <w:bookmarkEnd w:id="22"/>
      <w:r>
        <w:t xml:space="preserve"> </w:t>
      </w:r>
    </w:p>
    <w:p w:rsidR="00F37469" w:rsidRDefault="00F37469" w:rsidP="00F37469">
      <w:r>
        <w:t>Gazetecilikte bir haberi, rakip kuruluşlardan önce vermek mesleğin temel gereklerinden biridir ve günlük rutin içerisinde bütün yarış bu amaç uğruna yap</w:t>
      </w:r>
      <w:r>
        <w:t>ı</w:t>
      </w:r>
      <w:r>
        <w:t>lır. Atlatma haber yakalama çabası, önemli bir baskıdır. Bir olayı ilk gören ve gö</w:t>
      </w:r>
      <w:r>
        <w:t>s</w:t>
      </w:r>
      <w:r>
        <w:t xml:space="preserve">teren olma yarışı </w:t>
      </w:r>
      <w:r>
        <w:lastRenderedPageBreak/>
        <w:t>okuyucu ya da izleyici tarafından çoğu zaman fark edilmese de, izleyicilerin aksine bütün yayınları takip eden meslek profesyonelleri için çok önemlidir (</w:t>
      </w:r>
      <w:proofErr w:type="spellStart"/>
      <w:r>
        <w:t>Bourdieu</w:t>
      </w:r>
      <w:proofErr w:type="spellEnd"/>
      <w:r>
        <w:t xml:space="preserve">,1997: 25-29). </w:t>
      </w:r>
    </w:p>
    <w:p w:rsidR="00F37469" w:rsidRDefault="00F37469" w:rsidP="00F37469">
      <w:r>
        <w:t>Haberi diğerlerinden önce vermek, diğerlerini atlatmak televizyon haberc</w:t>
      </w:r>
      <w:r>
        <w:t>i</w:t>
      </w:r>
      <w:r>
        <w:t xml:space="preserve">leri için gazetelerden daha da önemlidir. Çünkü televizyonun habercilik anlayışı, doğası gereği </w:t>
      </w:r>
      <w:proofErr w:type="spellStart"/>
      <w:r>
        <w:t>anındalık</w:t>
      </w:r>
      <w:proofErr w:type="spellEnd"/>
      <w:r>
        <w:t xml:space="preserve"> esasına dayanır. Televizyonun en önemli yapısal özellikl</w:t>
      </w:r>
      <w:r>
        <w:t>e</w:t>
      </w:r>
      <w:r>
        <w:t>rinden biri de olayları canlı olarak aktarabilme tekniğine sahip olmasıdır. Televi</w:t>
      </w:r>
      <w:r>
        <w:t>z</w:t>
      </w:r>
      <w:r>
        <w:t>yon haberciliğinin gelişimiyle birlikte, canlı ve anında yayın zorunlu bir format haline gelmiştir. Haber iletmek günümüzün üstün teknolojiye sahip televizyonc</w:t>
      </w:r>
      <w:r>
        <w:t>u</w:t>
      </w:r>
      <w:r>
        <w:t>luğunda olayı oluşum halinde göstermek, izleyicilerin olaya ve oluşmakta olan tarihe tanıklık etmelerini sağlamak demektir (</w:t>
      </w:r>
      <w:proofErr w:type="spellStart"/>
      <w:r>
        <w:t>Ramonet</w:t>
      </w:r>
      <w:proofErr w:type="spellEnd"/>
      <w:r>
        <w:t>, 2000: 157).</w:t>
      </w:r>
    </w:p>
    <w:p w:rsidR="00F37469" w:rsidRDefault="00F37469" w:rsidP="00F37469">
      <w:r>
        <w:t>Gazete dünün, en iyi ihtimalle gecenin haberlerini aktarabilirken, televi</w:t>
      </w:r>
      <w:r>
        <w:t>z</w:t>
      </w:r>
      <w:r>
        <w:t xml:space="preserve">yon bugünün, biraz öncenin hatta yeni teknolojiler sayesinde o anın haberlerini sunabilmektedir. Uydu ve yayın teknolojilerinin ulaştığı son nokta, canlı yayını her yerden ve her zaman yapılabilen düşük maliyetli bir işlem haline getirmiştir. Bir olayı canlı olarak izlemek, izleyici açısından heyecan vericidir ve olayın görgü tanığı olma duygusu yaratır (Parsa, 1993: 24). Bu </w:t>
      </w:r>
      <w:proofErr w:type="gramStart"/>
      <w:r>
        <w:t>yüzden  canlı</w:t>
      </w:r>
      <w:proofErr w:type="gramEnd"/>
      <w:r>
        <w:t xml:space="preserve"> yayın çağdaş tel</w:t>
      </w:r>
      <w:r>
        <w:t>e</w:t>
      </w:r>
      <w:r>
        <w:t>vizyon haberciliğinin en önemli formu haline gelmiştir. Haberlerin önceden hazı</w:t>
      </w:r>
      <w:r>
        <w:t>r</w:t>
      </w:r>
      <w:r>
        <w:t>lanıp bir bant şeklinde kurgulandığı durumlarda bile muhabire olay yerinden canlı sunuş yaptırılmakta, böylece haberin heyecan oranı ve inandırıcılığı artırılmakt</w:t>
      </w:r>
      <w:r>
        <w:t>a</w:t>
      </w:r>
      <w:r>
        <w:t xml:space="preserve">dır. Olay; zaman, </w:t>
      </w:r>
      <w:proofErr w:type="gramStart"/>
      <w:r>
        <w:t>mekan</w:t>
      </w:r>
      <w:proofErr w:type="gramEnd"/>
      <w:r>
        <w:t xml:space="preserve"> ve imkânlar bakımından uygun ise mutlaka canlı yayı</w:t>
      </w:r>
      <w:r>
        <w:t>n</w:t>
      </w:r>
      <w:r>
        <w:t xml:space="preserve">lanmaktadır. Tecimsel televizyonlarca da sık </w:t>
      </w:r>
      <w:proofErr w:type="spellStart"/>
      <w:r>
        <w:t>sık</w:t>
      </w:r>
      <w:proofErr w:type="spellEnd"/>
      <w:r>
        <w:t xml:space="preserve"> başvurulan canlı yayın yöntemi, CNN’in Körfez Savaşı döneminde başlattığı canlı yayın haberciliği g</w:t>
      </w:r>
      <w:r>
        <w:t>e</w:t>
      </w:r>
      <w:r>
        <w:t>leneğinden sonra tematik haber kanalları açısından zorunlu bir format haline ge</w:t>
      </w:r>
      <w:r>
        <w:t>l</w:t>
      </w:r>
      <w:r>
        <w:t xml:space="preserve">miştir. </w:t>
      </w:r>
    </w:p>
    <w:p w:rsidR="00F37469" w:rsidRDefault="00F37469" w:rsidP="00F37469">
      <w:r>
        <w:t>Televizyon haberciliğinde olayları hızlı iletmek temel bir gerekliliktir. A</w:t>
      </w:r>
      <w:r>
        <w:t>n</w:t>
      </w:r>
      <w:r>
        <w:t xml:space="preserve">cak canlı yayın olanağı ve yönteminin </w:t>
      </w:r>
      <w:proofErr w:type="gramStart"/>
      <w:r>
        <w:t>bir çok</w:t>
      </w:r>
      <w:proofErr w:type="gramEnd"/>
      <w:r>
        <w:t xml:space="preserve"> olayda sadece heyecan verici du</w:t>
      </w:r>
      <w:r>
        <w:t>y</w:t>
      </w:r>
      <w:r>
        <w:t xml:space="preserve">gusal yönüyle kullanıldığı da görülmektedir. Televizyon muhabiri henüz olayla ilgili bilgi edinemeden, hatta olayın sonuçlanmasını beklemeden canlı yayında bilgi vermek durumunda kalmaktadır. Bu tür canlı yayınlarda eksik ve yanlış bilgi </w:t>
      </w:r>
      <w:proofErr w:type="gramStart"/>
      <w:r>
        <w:t>aktarımı  sık</w:t>
      </w:r>
      <w:proofErr w:type="gramEnd"/>
      <w:r>
        <w:t xml:space="preserve"> karşılaşılan bir sorundur. Gazeteci canlı yayın sırasında, olayları i</w:t>
      </w:r>
      <w:r>
        <w:t>n</w:t>
      </w:r>
      <w:r>
        <w:t xml:space="preserve">celeme ve olay üzerinde düşünme zamanı bulamamakta, içgüdüsel olarak tepki vermektedir.  Canlı yayın telaşındaki gazeteci meslekî </w:t>
      </w:r>
      <w:proofErr w:type="gramStart"/>
      <w:r>
        <w:t>formasyonuna</w:t>
      </w:r>
      <w:proofErr w:type="gramEnd"/>
      <w:r>
        <w:t xml:space="preserve"> uygun da</w:t>
      </w:r>
      <w:r>
        <w:t>v</w:t>
      </w:r>
      <w:r>
        <w:t>ranmak yerine olayın bir tanığı haline gelmektedir (</w:t>
      </w:r>
      <w:proofErr w:type="spellStart"/>
      <w:r>
        <w:t>Ramonet</w:t>
      </w:r>
      <w:proofErr w:type="spellEnd"/>
      <w:r>
        <w:t>, 2000: 36-71). Canlı yayınlar, gerekli teknik işlemlerin karmaşıklığı sonucu çoğunlukla “tekniğin öze karşı kazandığı bir zafere” (</w:t>
      </w:r>
      <w:proofErr w:type="spellStart"/>
      <w:r>
        <w:t>Postman</w:t>
      </w:r>
      <w:proofErr w:type="spellEnd"/>
      <w:r>
        <w:t xml:space="preserve"> ve </w:t>
      </w:r>
      <w:proofErr w:type="spellStart"/>
      <w:r>
        <w:t>Powers</w:t>
      </w:r>
      <w:proofErr w:type="spellEnd"/>
      <w:r>
        <w:t xml:space="preserve"> 1992: 63) dönüşebilmektedir. Ç</w:t>
      </w:r>
      <w:r>
        <w:t>o</w:t>
      </w:r>
      <w:r>
        <w:t>ğu zaman olayın haber değeri taşıyıp taşımadığına bakılmaksızın, sadece bu hey</w:t>
      </w:r>
      <w:r>
        <w:t>e</w:t>
      </w:r>
      <w:r>
        <w:t xml:space="preserve">can verici tekniği kullanmış </w:t>
      </w:r>
      <w:r>
        <w:lastRenderedPageBreak/>
        <w:t>olmak için canlı yayın yapılmaktadır. Bu da haberciliğin özü açısından giderek artan bir s</w:t>
      </w:r>
      <w:r>
        <w:t>o</w:t>
      </w:r>
      <w:r>
        <w:t>run olarak görünmektedir.</w:t>
      </w:r>
    </w:p>
    <w:p w:rsidR="00F37469" w:rsidRDefault="00F37469" w:rsidP="00F37469">
      <w:pPr>
        <w:pStyle w:val="Balk4"/>
        <w:keepNext w:val="0"/>
      </w:pPr>
    </w:p>
    <w:p w:rsidR="002E3D5C" w:rsidRDefault="002E3D5C"/>
    <w:sectPr w:rsidR="002E3D5C" w:rsidSect="002E3D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7469"/>
    <w:rsid w:val="002E3D5C"/>
    <w:rsid w:val="00F374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37469"/>
    <w:pPr>
      <w:spacing w:before="120" w:after="40" w:line="360" w:lineRule="auto"/>
      <w:ind w:firstLine="720"/>
      <w:jc w:val="both"/>
    </w:pPr>
    <w:rPr>
      <w:rFonts w:ascii="Times New Roman" w:eastAsia="Times New Roman" w:hAnsi="Times New Roman" w:cs="Times New Roman"/>
      <w:kern w:val="40"/>
      <w:sz w:val="24"/>
      <w:szCs w:val="24"/>
      <w:lang w:eastAsia="tr-TR"/>
    </w:rPr>
  </w:style>
  <w:style w:type="paragraph" w:styleId="Balk2">
    <w:name w:val="heading 2"/>
    <w:basedOn w:val="Normal"/>
    <w:next w:val="Normal"/>
    <w:link w:val="Balk2Char"/>
    <w:autoRedefine/>
    <w:qFormat/>
    <w:rsid w:val="00F37469"/>
    <w:pPr>
      <w:keepNext/>
      <w:jc w:val="left"/>
      <w:outlineLvl w:val="1"/>
    </w:pPr>
    <w:rPr>
      <w:b/>
      <w:bCs/>
    </w:rPr>
  </w:style>
  <w:style w:type="paragraph" w:styleId="Balk3">
    <w:name w:val="heading 3"/>
    <w:basedOn w:val="Normal"/>
    <w:next w:val="Normal"/>
    <w:link w:val="Balk3Char"/>
    <w:autoRedefine/>
    <w:qFormat/>
    <w:rsid w:val="00F37469"/>
    <w:pPr>
      <w:keepNext/>
      <w:jc w:val="left"/>
      <w:outlineLvl w:val="2"/>
    </w:pPr>
    <w:rPr>
      <w:b/>
      <w:bCs/>
      <w:kern w:val="0"/>
    </w:rPr>
  </w:style>
  <w:style w:type="paragraph" w:styleId="Balk4">
    <w:name w:val="heading 4"/>
    <w:basedOn w:val="Normal"/>
    <w:next w:val="Normal"/>
    <w:link w:val="Balk4Char"/>
    <w:autoRedefine/>
    <w:qFormat/>
    <w:rsid w:val="00F37469"/>
    <w:pPr>
      <w:keepNext/>
      <w:spacing w:before="240"/>
      <w:jc w:val="lef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469"/>
    <w:rPr>
      <w:rFonts w:ascii="Times New Roman" w:eastAsia="Times New Roman" w:hAnsi="Times New Roman" w:cs="Times New Roman"/>
      <w:b/>
      <w:bCs/>
      <w:kern w:val="40"/>
      <w:sz w:val="24"/>
      <w:szCs w:val="24"/>
      <w:lang w:eastAsia="tr-TR"/>
    </w:rPr>
  </w:style>
  <w:style w:type="character" w:customStyle="1" w:styleId="Balk3Char">
    <w:name w:val="Başlık 3 Char"/>
    <w:basedOn w:val="VarsaylanParagrafYazTipi"/>
    <w:link w:val="Balk3"/>
    <w:rsid w:val="00F37469"/>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F37469"/>
    <w:rPr>
      <w:rFonts w:ascii="Times New Roman" w:eastAsia="Times New Roman" w:hAnsi="Times New Roman" w:cs="Times New Roman"/>
      <w:b/>
      <w:bCs/>
      <w:kern w:val="4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3547</Words>
  <Characters>20221</Characters>
  <Application>Microsoft Office Word</Application>
  <DocSecurity>0</DocSecurity>
  <Lines>168</Lines>
  <Paragraphs>47</Paragraphs>
  <ScaleCrop>false</ScaleCrop>
  <Company/>
  <LinksUpToDate>false</LinksUpToDate>
  <CharactersWithSpaces>23721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dc:creator>
  <cp:lastModifiedBy>107</cp:lastModifiedBy>
  <cp:revision>1</cp:revision>
  <dcterms:created xsi:type="dcterms:W3CDTF">2015-02-18T10:56:00Z</dcterms:created>
  <dcterms:modified xsi:type="dcterms:W3CDTF">2015-02-18T10:57:00Z</dcterms:modified>
</cp:coreProperties>
</file>