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C3" w:rsidRPr="0063496D" w:rsidRDefault="006259C3" w:rsidP="0063496D">
      <w:pPr>
        <w:rPr>
          <w:rFonts w:ascii="Times New Roman" w:hAnsi="Times New Roman"/>
          <w:b/>
          <w:sz w:val="36"/>
          <w:szCs w:val="36"/>
        </w:rPr>
      </w:pPr>
      <w:r w:rsidRPr="0063496D">
        <w:rPr>
          <w:rFonts w:ascii="Times New Roman" w:hAnsi="Times New Roman"/>
          <w:b/>
          <w:sz w:val="36"/>
          <w:szCs w:val="36"/>
        </w:rPr>
        <w:t>Müzeleri var mezarları yok</w:t>
      </w:r>
    </w:p>
    <w:p w:rsidR="006259C3" w:rsidRPr="0063496D" w:rsidRDefault="006259C3" w:rsidP="0063496D">
      <w:pPr>
        <w:rPr>
          <w:rFonts w:ascii="Times New Roman" w:hAnsi="Times New Roman"/>
          <w:b/>
        </w:rPr>
      </w:pPr>
      <w:r w:rsidRPr="0063496D">
        <w:rPr>
          <w:rFonts w:ascii="Times New Roman" w:hAnsi="Times New Roman"/>
          <w:b/>
        </w:rPr>
        <w:t>Huzurevi’nde vefat eden, kimseleri olmadığı içinde Musalla Kabristanında ki, Kimsesizler Mezarlığı’na defnedilen yaşlılarımızın eşyaları, açılan müzede sergileniyor.</w:t>
      </w:r>
    </w:p>
    <w:p w:rsidR="006259C3" w:rsidRPr="0063496D" w:rsidRDefault="006259C3" w:rsidP="0063496D">
      <w:pPr>
        <w:rPr>
          <w:rFonts w:ascii="Times New Roman" w:hAnsi="Times New Roman"/>
          <w:b/>
        </w:rPr>
      </w:pPr>
      <w:r w:rsidRPr="0063496D">
        <w:rPr>
          <w:rFonts w:ascii="Times New Roman" w:hAnsi="Times New Roman"/>
          <w:b/>
        </w:rPr>
        <w:t xml:space="preserve"> Muhammed Demirkesn</w:t>
      </w:r>
    </w:p>
    <w:p w:rsidR="006259C3" w:rsidRPr="0063496D" w:rsidRDefault="006259C3" w:rsidP="0063496D">
      <w:pPr>
        <w:rPr>
          <w:rFonts w:ascii="Times New Roman" w:hAnsi="Times New Roman"/>
          <w:b/>
        </w:rPr>
      </w:pPr>
      <w:r w:rsidRPr="0063496D">
        <w:rPr>
          <w:rFonts w:ascii="Times New Roman" w:hAnsi="Times New Roman"/>
          <w:b/>
        </w:rPr>
        <w:t>Kendileri  gitti eşyaları kaldı</w:t>
      </w:r>
    </w:p>
    <w:p w:rsidR="006259C3" w:rsidRPr="0063496D" w:rsidRDefault="006259C3" w:rsidP="0063496D">
      <w:pPr>
        <w:rPr>
          <w:rFonts w:ascii="Times New Roman" w:hAnsi="Times New Roman"/>
        </w:rPr>
      </w:pPr>
      <w:r w:rsidRPr="0063496D">
        <w:rPr>
          <w:rFonts w:ascii="Times New Roman" w:hAnsi="Times New Roman"/>
        </w:rPr>
        <w:t>Yakınları tarafından terk edildikleri için Huzurevi’nin sahip çıktığı yaşlılarımızın vefat ettikten sonra geride bıraktıkları eşyalardan oluşan ‘Yaşlılar Müzesi’nin her karesi anılarla dolu. Yaşlılarımızın hatıralarına sahip çıkmak amacı ile yetkililer tarafından oluşturulan Müze’de Huzurevi’ne 1967 yılında ilk başvuran Ayşe Gülmez’in resmi kayıtının yanı sıra ait siyah-beyaz fotoğraflardan köstekli saatlere kadar bir çok eşya yer alıyor.</w:t>
      </w:r>
    </w:p>
    <w:p w:rsidR="006259C3" w:rsidRPr="0063496D" w:rsidRDefault="006259C3" w:rsidP="0063496D">
      <w:pPr>
        <w:rPr>
          <w:rFonts w:ascii="Times New Roman" w:hAnsi="Times New Roman"/>
          <w:b/>
        </w:rPr>
      </w:pPr>
      <w:r w:rsidRPr="0063496D">
        <w:rPr>
          <w:rFonts w:ascii="Times New Roman" w:hAnsi="Times New Roman"/>
          <w:b/>
        </w:rPr>
        <w:t>Huzurevi’nde iken vefat eden ve kimsesi olmadığı için ‘Kimsesizler mezarlığı’nda toprağa verilen yaşlılarımızın geride bıraktıkları eşyaları görenler göz yaşlarını tutamıyor.</w:t>
      </w:r>
    </w:p>
    <w:p w:rsidR="006259C3" w:rsidRPr="0063496D" w:rsidRDefault="006259C3" w:rsidP="0063496D">
      <w:pPr>
        <w:rPr>
          <w:rFonts w:ascii="Times New Roman" w:hAnsi="Times New Roman"/>
        </w:rPr>
      </w:pPr>
      <w:r w:rsidRPr="0063496D">
        <w:rPr>
          <w:rFonts w:ascii="Times New Roman" w:hAnsi="Times New Roman"/>
        </w:rPr>
        <w:t xml:space="preserve">Konya Dr. İsmail Işık Huzurevi’nde barınmakta iken vefat eden, yakınları olmadığı içinde teslim alınmayan yaşlılarımızın tüm eşyalarının yer aldığı ‘Huzurevi Müzesi’ ziyaretçilerin ilgi odağı oluyor. İlk olarak 24 Ocak 1967 tarihinde, Ayşe Gülmez isimli yaşlının müracaat etmesi ile hizmete başlayan Konya Huzurevi, bu güne kadar yüzlerce yaşlımızı bağrına basarken sokakta kalan, yakınları tarafından terk edilen veya kimsesi olmayan yaşlılarımıza ev sahipliği yaptı. </w:t>
      </w:r>
    </w:p>
    <w:p w:rsidR="006259C3" w:rsidRPr="0063496D" w:rsidRDefault="006259C3" w:rsidP="0063496D">
      <w:pPr>
        <w:rPr>
          <w:rFonts w:ascii="Times New Roman" w:hAnsi="Times New Roman"/>
        </w:rPr>
      </w:pPr>
      <w:r w:rsidRPr="0063496D">
        <w:rPr>
          <w:rFonts w:ascii="Times New Roman" w:hAnsi="Times New Roman"/>
        </w:rPr>
        <w:t xml:space="preserve">Hizmete başladığı günden bu güne kadar geçen 44 yıl gibi uzun bir sürede Huzurevi’nden yüzlerce yaşlımız geldi geçti. Kimilerinin ziyaretçileri geldi, kimilerinin “kimsesi’ gelmedi. Kimileri özel odalarda son günlerini yaşadı, kimileri ‘Yatalak’ olduğu için diğer kader arkadaşları gibi büyük bir odada da huzur bulmaya çalıştı. Öyle anlar geldi ki kimi yaşlımız dış kapılarda güllerle karşılandı, kimi yaşlılarımızın gözleri, buğulu gözlerle, acaba beni de arayan olacak mı? diye kaldıkları odanın kapılarının mandalına takılı kaldı. </w:t>
      </w:r>
    </w:p>
    <w:p w:rsidR="006259C3" w:rsidRPr="0063496D" w:rsidRDefault="006259C3" w:rsidP="0063496D">
      <w:pPr>
        <w:rPr>
          <w:rFonts w:ascii="Times New Roman" w:hAnsi="Times New Roman"/>
        </w:rPr>
      </w:pPr>
      <w:r w:rsidRPr="0063496D">
        <w:rPr>
          <w:rFonts w:ascii="Times New Roman" w:hAnsi="Times New Roman"/>
        </w:rPr>
        <w:t>Vefat eden bazı yaşlılarımızın cenazeleri yakınları tarafından alınarak vasiyetleri üzerine ve kalabalık bir cemaat tarafından defnedilirken kimi yaşlımızın cenazeleri birkaç hayır severin katıldığı cenaze namazının ardından ‘Kimsesizler Mezarlığında’ birkaç damla gözyaşı ile garip bir şekilde son yolculuğuna uğurlandı. Ama sonuçta tüm yaşlılarımızın tek bir ortak yanları vardı, terk edilmek, yalnızlığa mahkum edilmek, ‘Kimseleri’ varken ‘Kimsesiz’ bırakılmak.</w:t>
      </w:r>
    </w:p>
    <w:p w:rsidR="006259C3" w:rsidRPr="0063496D" w:rsidRDefault="006259C3" w:rsidP="0063496D">
      <w:pPr>
        <w:rPr>
          <w:rFonts w:ascii="Times New Roman" w:hAnsi="Times New Roman"/>
        </w:rPr>
      </w:pPr>
      <w:r w:rsidRPr="0063496D">
        <w:rPr>
          <w:rFonts w:ascii="Times New Roman" w:hAnsi="Times New Roman"/>
        </w:rPr>
        <w:t xml:space="preserve">Ömrünün son günlerini Huzurevi’nde geçiren ve çekecek çilesi bittikten sonra Hakkın Rahmetine kavuşan yaşlılarımızın her birisi geride birkaç hatıra bırakarak gitti. Bu durumda olan tüm yaşlılarımızın en çok değer verdiği eşyalarının başında, belki evladından belki atasından kalan birkaç parça eşya, köstekli saat, fötr şapka, traş makinesi, takunya, radyo, bir zamanlar cıvıl cıvıl olan aile ortamlarında tüm yakınları ile birlikte çekilen eski siyah beyaz fotoğraflar. Yaşlılarımızın, canımızdan bir parça dedikleri bu güzel eşyalar ne yazık ki vefatlarının ardından sahipsiz kalıyordu. </w:t>
      </w:r>
    </w:p>
    <w:p w:rsidR="006259C3" w:rsidRPr="0063496D" w:rsidRDefault="006259C3" w:rsidP="0063496D">
      <w:pPr>
        <w:rPr>
          <w:rFonts w:ascii="Times New Roman" w:hAnsi="Times New Roman"/>
        </w:rPr>
      </w:pPr>
      <w:r w:rsidRPr="0063496D">
        <w:rPr>
          <w:rFonts w:ascii="Times New Roman" w:hAnsi="Times New Roman"/>
        </w:rPr>
        <w:t xml:space="preserve">Sosyal Hizmetler İl Müdürlüğü ve Huzurevi Müdürlüğü, geçmiş dönemde yaptıkları bir çalışma ile yaşlılarımızın bu tür eşyalarını bir çatı altında toplama kararı aldıklarında en isabetli adımı atmış oldu. Hayatını kaybeden yaşlılarımızın, yakınları olmadığı için alınmayan tüm eşyalarını oluşturdukları ‘Huzurevi Yaşlılar Müzesi’nde toplayan yetkililer, bu kurumda iken vefat eden yaşlılarımızın geride bıraktıkları hatıralarını da sahip çıkarak bir vefa örneği sergilemiş oldu. </w:t>
      </w:r>
    </w:p>
    <w:p w:rsidR="006259C3" w:rsidRPr="0063496D" w:rsidRDefault="006259C3" w:rsidP="0063496D">
      <w:pPr>
        <w:rPr>
          <w:rFonts w:ascii="Times New Roman" w:hAnsi="Times New Roman"/>
          <w:b/>
        </w:rPr>
      </w:pPr>
    </w:p>
    <w:p w:rsidR="006259C3" w:rsidRPr="0063496D" w:rsidRDefault="006259C3" w:rsidP="0063496D">
      <w:pPr>
        <w:rPr>
          <w:rFonts w:ascii="Times New Roman" w:hAnsi="Times New Roman"/>
          <w:b/>
        </w:rPr>
      </w:pPr>
      <w:r w:rsidRPr="0063496D">
        <w:rPr>
          <w:rFonts w:ascii="Times New Roman" w:hAnsi="Times New Roman"/>
          <w:b/>
        </w:rPr>
        <w:t>Fotoğraflar, Radyolar, Pikapların Her Birinin Ayrı Anlamları Var</w:t>
      </w:r>
    </w:p>
    <w:p w:rsidR="006259C3" w:rsidRPr="0063496D" w:rsidRDefault="006259C3" w:rsidP="0063496D">
      <w:pPr>
        <w:rPr>
          <w:rFonts w:ascii="Times New Roman" w:hAnsi="Times New Roman"/>
        </w:rPr>
      </w:pPr>
    </w:p>
    <w:p w:rsidR="006259C3" w:rsidRPr="0063496D" w:rsidRDefault="006259C3" w:rsidP="0063496D">
      <w:pPr>
        <w:rPr>
          <w:rFonts w:ascii="Times New Roman" w:hAnsi="Times New Roman"/>
        </w:rPr>
      </w:pPr>
      <w:r w:rsidRPr="0063496D">
        <w:rPr>
          <w:rFonts w:ascii="Times New Roman" w:hAnsi="Times New Roman"/>
        </w:rPr>
        <w:t>Yeri küçük olsa da içeriği yönünden oldukça zengin bir hatırata sahip olan Müze’de yer alan tüm eşyaların, fotoğrafların, radyoların, pikapların her birisinin ayrı bir anlamı var. Belki 90 belki yüz yaşında vefat eden yaşlılarımızın gençlik resimleri, ‘Çile Bülbülüm Çile’ diyen bir taş plak, mutlu günlerinin tek resmi belgesi olan ‘T.C. Maliye Vekaleti Evlenme Cüzdanı’, belki de öldükleri anı gösteren köstekli saatleri, ‘sakla sarı zamanı gelir zamanı’ ata sözüne sadık kaldıkları için ilerde harcamak için sakladıkları eski, ‘Kuruş’ ‘Metelik’ ve ‘Lira’ dan oluşan para koleksiyonları, çeyiz sandıklarından çıkarıldığı her halinden belli olan işlemeler, oyalar. Tüm bu eşyalar kendilerini görmeye gelen herkese bir şeyler anlatıyor. Sahiplerinin kendilerini burada bırakıp gitmeleri ile ayrı bir hüzün anlatıyor bizlere. Ve bu güzel ama acı hatıralar bizlere bir mesaj veriyor; Bırakmayın ananızı, babanızı, evladınızı yapa yalnız diyor. Sahip çıkın diyor geleneklerinize, atanıza tüm güzelliklere. Ellerini öpün yaşlılarınızın, gönüllerini alın ceddinizin, saçını okşayın evladınızın, torunlarınızın, yeğenlerinizin diyor tüm bu eşyalar. Ve bu eşyalar bizlere son bir şey daha söylüyor, ‘Bakın bizim halimize. Bize sahip olanlar bizi bırakıp gitti. Bizim iyi kötü bir müzemiz oldu. Ama bizi bırakıp gidenlerin bir ‘Mezarları’ bile olmayacak. Kimsesizler kabristanında. Bizi her gün birileri ziyaret edecek, bizlere bakarak belki göz yaşları akacak, belki yıllar öncesine gidecekler hafızalarında. Ama bizleri bırakıp gidenlerin ne bir ziyaretçileri olacak, ne bir mezar taşları. Çünkü onların mezarları birkaç yıl sonra üzerlerine bir başka kimsesiz defnedilmesi için kepçeler ile kürünüp gidecek. Ve bizler kalacağız geride, belki hoş bir seda bırakarak belki bir hüzün tablosu. Ama biz size her zaman kırgın bakacağı, Bizi niye terk ettiniz diye</w:t>
      </w:r>
    </w:p>
    <w:sectPr w:rsidR="006259C3" w:rsidRPr="0063496D" w:rsidSect="007F3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96D"/>
    <w:rsid w:val="006259C3"/>
    <w:rsid w:val="0063496D"/>
    <w:rsid w:val="007F3811"/>
    <w:rsid w:val="008759C4"/>
    <w:rsid w:val="00A800E4"/>
    <w:rsid w:val="00E146F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1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794</Words>
  <Characters>4529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Müzeleri var mezarları yok</dc:title>
  <dc:subject/>
  <dc:creator>samsung</dc:creator>
  <cp:keywords/>
  <dc:description/>
  <cp:lastModifiedBy>BILGISAYAR</cp:lastModifiedBy>
  <cp:revision>2</cp:revision>
  <dcterms:created xsi:type="dcterms:W3CDTF">2011-10-24T07:57:00Z</dcterms:created>
  <dcterms:modified xsi:type="dcterms:W3CDTF">2011-10-24T07:57:00Z</dcterms:modified>
</cp:coreProperties>
</file>