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14" w:rsidRPr="00892D21" w:rsidRDefault="00D37F14">
      <w:pPr>
        <w:rPr>
          <w:rFonts w:ascii="Times New Roman" w:hAnsi="Times New Roman" w:cs="Times New Roman"/>
        </w:rPr>
      </w:pPr>
    </w:p>
    <w:p w:rsidR="00D37F14" w:rsidRPr="00892D21" w:rsidRDefault="00D37F14">
      <w:pPr>
        <w:rPr>
          <w:rFonts w:ascii="Times New Roman" w:hAnsi="Times New Roman" w:cs="Times New Roman"/>
        </w:rPr>
      </w:pPr>
      <w:r w:rsidRPr="00892D21">
        <w:rPr>
          <w:rFonts w:ascii="Times New Roman" w:hAnsi="Times New Roman" w:cs="Times New Roman"/>
        </w:rPr>
        <w:t>090901006</w:t>
      </w:r>
    </w:p>
    <w:p w:rsidR="00D37F14" w:rsidRPr="00892D21" w:rsidRDefault="00D37F14">
      <w:pPr>
        <w:rPr>
          <w:rFonts w:ascii="Times New Roman" w:hAnsi="Times New Roman" w:cs="Times New Roman"/>
        </w:rPr>
      </w:pPr>
      <w:r w:rsidRPr="00892D21">
        <w:rPr>
          <w:rFonts w:ascii="Times New Roman" w:hAnsi="Times New Roman" w:cs="Times New Roman"/>
        </w:rPr>
        <w:t>‘‘ÜNİVERSİTE TELEVİZYONUNUN AMAÇIMIZ BELLİDİR’’</w:t>
      </w:r>
    </w:p>
    <w:p w:rsidR="00D37F14" w:rsidRPr="00892D21" w:rsidRDefault="00D37F14">
      <w:pPr>
        <w:rPr>
          <w:rFonts w:ascii="Times New Roman" w:hAnsi="Times New Roman" w:cs="Times New Roman"/>
          <w:b/>
          <w:bCs/>
        </w:rPr>
      </w:pPr>
      <w:r w:rsidRPr="00892D21">
        <w:rPr>
          <w:rFonts w:ascii="Times New Roman" w:hAnsi="Times New Roman" w:cs="Times New Roman"/>
          <w:b/>
          <w:bCs/>
        </w:rPr>
        <w:t xml:space="preserve">Üniversite televizyonu hakkında değerlendirmede bulunan Uzman Mehmet Sefa Doğru; amacımız,  ‘’objektif bir şekilde eğitmek, bilgilendirmek ve eğlendirmek’’ </w:t>
      </w:r>
    </w:p>
    <w:p w:rsidR="00D37F14" w:rsidRPr="00892D21" w:rsidRDefault="00D37F14">
      <w:pPr>
        <w:rPr>
          <w:rFonts w:ascii="Times New Roman" w:hAnsi="Times New Roman" w:cs="Times New Roman"/>
        </w:rPr>
      </w:pPr>
      <w:r w:rsidRPr="00892D21">
        <w:rPr>
          <w:rFonts w:ascii="Times New Roman" w:hAnsi="Times New Roman" w:cs="Times New Roman"/>
        </w:rPr>
        <w:t xml:space="preserve">Üniversite TV(Ün TV)’nin kuruluşuna değinen Doğru şunları söyledi. </w:t>
      </w:r>
      <w:r>
        <w:rPr>
          <w:rFonts w:ascii="Times New Roman" w:hAnsi="Times New Roman" w:cs="Times New Roman"/>
        </w:rPr>
        <w:t>“</w:t>
      </w:r>
      <w:r w:rsidRPr="00892D21">
        <w:rPr>
          <w:rFonts w:ascii="Times New Roman" w:hAnsi="Times New Roman" w:cs="Times New Roman"/>
        </w:rPr>
        <w:t xml:space="preserve"> Ün TV 1994 yılında bazı teknik alımların yapılması sonucunda 1997 yılında ihaleye çıkarılmış ve 29 nisan 1998 yılında dönemin Cumhurbaşkanı Süleyman Demirel’in katılımıyla yayın hayatına başlamıştır ve bu güne kadar kesintisiz yayın hayatına başlamıştır. Kuruluş amacımız fakülte nezdinde ki İletişim F</w:t>
      </w:r>
      <w:bookmarkStart w:id="0" w:name="_GoBack"/>
      <w:bookmarkEnd w:id="0"/>
      <w:r w:rsidRPr="00892D21">
        <w:rPr>
          <w:rFonts w:ascii="Times New Roman" w:hAnsi="Times New Roman" w:cs="Times New Roman"/>
        </w:rPr>
        <w:t>akültesi öğrencilerini yetiştirmek medya sektörüne nitelikli medya çalışanı yetiştirmek bu sektöre kalifiyeli, işten anlayan, bütün teknik donanımları bilen, pratik bilgisi olan, bu sektörde bütün cihazları kullanabilen yada bütün departmanlarda görev alabilecek pozisyonda öğrenciler yetiştirmek’’ olduğunu belirtti.</w:t>
      </w:r>
    </w:p>
    <w:p w:rsidR="00D37F14" w:rsidRPr="00892D21" w:rsidRDefault="00D37F14">
      <w:pPr>
        <w:rPr>
          <w:rFonts w:ascii="Times New Roman" w:hAnsi="Times New Roman" w:cs="Times New Roman"/>
          <w:b/>
          <w:bCs/>
        </w:rPr>
      </w:pPr>
      <w:r w:rsidRPr="00892D21">
        <w:rPr>
          <w:rFonts w:ascii="Times New Roman" w:hAnsi="Times New Roman" w:cs="Times New Roman"/>
          <w:b/>
          <w:bCs/>
        </w:rPr>
        <w:t>Üniversite TV neden var</w:t>
      </w:r>
    </w:p>
    <w:p w:rsidR="00D37F14" w:rsidRPr="00892D21" w:rsidRDefault="00D37F14">
      <w:pPr>
        <w:rPr>
          <w:rFonts w:ascii="Times New Roman" w:hAnsi="Times New Roman" w:cs="Times New Roman"/>
        </w:rPr>
      </w:pPr>
      <w:r w:rsidRPr="00892D21">
        <w:rPr>
          <w:rFonts w:ascii="Times New Roman" w:hAnsi="Times New Roman" w:cs="Times New Roman"/>
        </w:rPr>
        <w:t>‘’Taktir edersiniz ki taşradaysanız ve iletişim fakültesi okuyorsanız bir adım geridesinizdir. Çünkü İstanbul, Marmara ’da iletişim eğitimi alanlar öğrenciler, ‘ iletişim sektörünün merkezi İstanbul’dur ‘ ve bir adım öndedirler.  Peki bu açığı kapatmak burada yetişen öğrencileri bu sektöre kazandırmak iş istihdamı yaratmak, nitelikli çalışan insanlar yetiştirmek için bu televizyon kuruldu. Bu TV şimdiye kadar ki 13-14 yıllık geçmişiyle kuruluş amacına, misyonuna başarıyla hizmet etmiştir. Bunu da nerden anlıyoruz, şu an medya  sektöründe çalışan spikerden görüntü yönetmenine, KJ operatörüne  ve haber spikerine kadar bizim yetiştirdiğimiz, Ün TV tarafından yetiştirilmiş 100’lerce öğrenci var . Bu alanda doğru işler yapıldığı, öğrencilerin yeterli donanımla yetiştirildiği ve mezun olduğunu anlarız’’ dedi.</w:t>
      </w:r>
    </w:p>
    <w:p w:rsidR="00D37F14" w:rsidRPr="00892D21" w:rsidRDefault="00D37F14">
      <w:pPr>
        <w:rPr>
          <w:rFonts w:ascii="Times New Roman" w:hAnsi="Times New Roman" w:cs="Times New Roman"/>
          <w:b/>
          <w:bCs/>
        </w:rPr>
      </w:pPr>
      <w:r w:rsidRPr="00892D21">
        <w:rPr>
          <w:rFonts w:ascii="Times New Roman" w:hAnsi="Times New Roman" w:cs="Times New Roman"/>
          <w:b/>
          <w:bCs/>
        </w:rPr>
        <w:t xml:space="preserve">Öğrencinin ilgisi çok az </w:t>
      </w:r>
    </w:p>
    <w:p w:rsidR="00D37F14" w:rsidRPr="00892D21" w:rsidRDefault="00D37F14">
      <w:pPr>
        <w:rPr>
          <w:rFonts w:ascii="Times New Roman" w:hAnsi="Times New Roman" w:cs="Times New Roman"/>
        </w:rPr>
      </w:pPr>
      <w:r w:rsidRPr="00892D21">
        <w:rPr>
          <w:rFonts w:ascii="Times New Roman" w:hAnsi="Times New Roman" w:cs="Times New Roman"/>
        </w:rPr>
        <w:t>Öğrencilerin ilgisine de değinen Doğru, ’’ Biz öğrencinin ilgisinden çok muzdarifiz her eğitim öğretim yılı başında 100’lerce öğrenciye ev sahipliği yapıyoruz  Ün TV olarak öğrenciler bize  büyük istek ve arzu ile geliyorlar ancak bu 100’lerce öğrenciden sadece 5 ile 10 en fazla 20 öğrenciyle biz yola devam ediyoruz. Ün TV’ye öğrencilerin ilgisi çok az özellikle gazetecilik bölümü öğrencilerinin. İletişim fakültesi öğrencilerini düşünürsek bu öğrencilerin özellikle teorik bilginin yanında pratik bilgiyi de sahip olması gerçeğinden yola çıkarak burada bulunmaları gerekiyor. Burada bu işin pratik, uygulamalı kısmını tecrübe etmeleri gerekiyor. Ama maalesef dediğim gibi 10’larca iletişim fakültesi öğrencisinden sadece 10 bilemedin 20 tanesi yıl boyun yada ilerleyen zamanlarda bizimle oluyorlar. Buda onlar için büyük bir kayıp.</w:t>
      </w:r>
    </w:p>
    <w:p w:rsidR="00D37F14" w:rsidRPr="00892D21" w:rsidRDefault="00D37F14">
      <w:pPr>
        <w:rPr>
          <w:rFonts w:ascii="Times New Roman" w:hAnsi="Times New Roman" w:cs="Times New Roman"/>
        </w:rPr>
      </w:pPr>
      <w:r w:rsidRPr="00892D21">
        <w:rPr>
          <w:rFonts w:ascii="Times New Roman" w:hAnsi="Times New Roman" w:cs="Times New Roman"/>
        </w:rPr>
        <w:t>Bu açığı kapatmakta uzun zamanlarını alıyor. Bu durum da onları maddi, psikolojik ve sosyal olarak sektörün gerisinde kalmalarına neden oluyor.  Biz şu an da Ün TV olarak bütün öğrencilere açığız. Kuruluş amacımız olarak da zaten öğrencilere TV eğitimi vermek ama öğrencilerin yaklaşımı hakikaten çok zayıf. RTV, Gazetecilik bölümü okuyorsanız mezun olmadan önce elinizin kamerayı kavraması gerekmektedir aksi  taktir de bu sektörde tutunmanız çok zor. Çünkü her şeyin başı uygulama bu bölümleri bitirmede bilgi çok önemli ama teorik bilgi pratik ile desteklenmediği zaman meslekte çok büyük bir getirisi olmadığını’’ söyledi.</w:t>
      </w:r>
    </w:p>
    <w:p w:rsidR="00D37F14" w:rsidRPr="00892D21" w:rsidRDefault="00D37F14">
      <w:pPr>
        <w:rPr>
          <w:rFonts w:ascii="Times New Roman" w:hAnsi="Times New Roman" w:cs="Times New Roman"/>
          <w:b/>
          <w:bCs/>
        </w:rPr>
      </w:pPr>
      <w:r w:rsidRPr="00892D21">
        <w:rPr>
          <w:rFonts w:ascii="Times New Roman" w:hAnsi="Times New Roman" w:cs="Times New Roman"/>
          <w:b/>
          <w:bCs/>
        </w:rPr>
        <w:t>Eğitmek ve bilgilendirmek amacındayız</w:t>
      </w:r>
    </w:p>
    <w:p w:rsidR="00D37F14" w:rsidRPr="00892D21" w:rsidRDefault="00D37F14">
      <w:pPr>
        <w:rPr>
          <w:rFonts w:ascii="Times New Roman" w:hAnsi="Times New Roman" w:cs="Times New Roman"/>
        </w:rPr>
      </w:pPr>
      <w:r w:rsidRPr="00892D21">
        <w:rPr>
          <w:rFonts w:ascii="Times New Roman" w:hAnsi="Times New Roman" w:cs="Times New Roman"/>
        </w:rPr>
        <w:t xml:space="preserve">Ün TV’nin en büyük amacı eğitmek ve bilgilendirmektir diyen Doğru, ‘’ Eğitim kısmında zaten gerek terim olsun gerek haber olsun bilindiği üzere tamamen öğrenciler tarafından gerçekleştirilmektedir. Bir program nasıl yapılır bir haber nasıl yazılır bunları fakültede öğrenen öğrenci televizyonda bunları deneyimleme şansına sahiptir . Eğitim kısmı bu şekilde değerlendirilebilir. </w:t>
      </w:r>
    </w:p>
    <w:p w:rsidR="00D37F14" w:rsidRPr="00892D21" w:rsidRDefault="00D37F14">
      <w:pPr>
        <w:rPr>
          <w:rFonts w:ascii="Times New Roman" w:hAnsi="Times New Roman" w:cs="Times New Roman"/>
        </w:rPr>
      </w:pPr>
      <w:r w:rsidRPr="00892D21">
        <w:rPr>
          <w:rFonts w:ascii="Times New Roman" w:hAnsi="Times New Roman" w:cs="Times New Roman"/>
        </w:rPr>
        <w:t>Bilgilendirme konusu ise, biz devlet kurumu olarak tamamen halkı bilgilendiren ve eğlendiren bir yayın politikamız var, programlarımızın ağırlıklı içerikleri bilgilendirmeye dönüktür ve bu konuda önemli hassasiyet göstermekteyiz. Yapılmakta olan 30-35 arası iç yapım programımız var ve bunların tamamı halkı bilinçlendirmeye ve kamuoyu oluşturmaya ve bu yaparken de elimizden geldiği kadar tarafsız objektif olmaya çalıştıklarını’’ ifade etti.</w:t>
      </w:r>
    </w:p>
    <w:p w:rsidR="00D37F14" w:rsidRPr="00892D21" w:rsidRDefault="00D37F14">
      <w:pPr>
        <w:rPr>
          <w:rFonts w:ascii="Times New Roman" w:hAnsi="Times New Roman" w:cs="Times New Roman"/>
        </w:rPr>
      </w:pPr>
      <w:r w:rsidRPr="00892D21">
        <w:rPr>
          <w:rFonts w:ascii="Times New Roman" w:hAnsi="Times New Roman" w:cs="Times New Roman"/>
          <w:b/>
          <w:bCs/>
        </w:rPr>
        <w:t>Olumlu tepkiler alıyoruz</w:t>
      </w:r>
    </w:p>
    <w:p w:rsidR="00D37F14" w:rsidRPr="00892D21" w:rsidRDefault="00D37F14">
      <w:pPr>
        <w:rPr>
          <w:rFonts w:ascii="Times New Roman" w:hAnsi="Times New Roman" w:cs="Times New Roman"/>
        </w:rPr>
      </w:pPr>
      <w:r w:rsidRPr="00892D21">
        <w:rPr>
          <w:rFonts w:ascii="Times New Roman" w:hAnsi="Times New Roman" w:cs="Times New Roman"/>
        </w:rPr>
        <w:t>Doğru, ’’ 13 – 14 yıllık yayın hayatımız boyunca tarafsız yayın politikamız, Türkçe kullanımı, bilgilerin doğruluğuna yalınlığına kadar izleyicilerden olumlu tepkiler alıyoruz. Onların desteği ve beklentileri doğrultusunda zaten yayın politikamız da şekilleniyor. Tabi izleyicilerden olumlu sonuçlar almazsanız, geri dönüşler olmazsa yaptığınız programların hedef kitleye ulaşmadığını zaten anlarsınız. Yanlış yaptığınız da ya da hatalı davrandığınız kısımlarda zaten izleyicinin dikkat ettiği hususlar noktasında gerekli değişiklikleri, düzeltmeleri  elimizden geldiği kadar yapmaya çalıştıklarını’’ aktardı.</w:t>
      </w:r>
    </w:p>
    <w:p w:rsidR="00D37F14" w:rsidRPr="00892D21" w:rsidRDefault="00D37F14">
      <w:pPr>
        <w:rPr>
          <w:rFonts w:ascii="Times New Roman" w:hAnsi="Times New Roman" w:cs="Times New Roman"/>
        </w:rPr>
      </w:pPr>
      <w:r w:rsidRPr="00892D21">
        <w:rPr>
          <w:rFonts w:ascii="Times New Roman" w:hAnsi="Times New Roman" w:cs="Times New Roman"/>
          <w:b/>
          <w:bCs/>
        </w:rPr>
        <w:t xml:space="preserve">Uydu yayınına çıkmayı düşünüyoruz </w:t>
      </w:r>
    </w:p>
    <w:p w:rsidR="00D37F14" w:rsidRPr="00892D21" w:rsidRDefault="00D37F14">
      <w:pPr>
        <w:rPr>
          <w:rFonts w:ascii="Times New Roman" w:hAnsi="Times New Roman" w:cs="Times New Roman"/>
        </w:rPr>
      </w:pPr>
      <w:r w:rsidRPr="00892D21">
        <w:rPr>
          <w:rFonts w:ascii="Times New Roman" w:hAnsi="Times New Roman" w:cs="Times New Roman"/>
        </w:rPr>
        <w:t>‘’Şuan yeni RTÜK yasasıyla TRT dışında ki komu kuruluşlarının karasal yayın yapma hakları elinden alındı. Bu sadece üniversite televizyonları için değil diğer komu kuruluşlarının yayın yapmalarını yasaklamaktadır. Yaklaşık iki yıl önce bu ihale gerçekleştirilecek ondan sonra Üni. TV’nin karasal yayın yapma şansı çok zor bununla ilgili çalışmalar sürüyor. Biz üniversite televizyonu olarak uydudan yayın yapmak istiyoruz ve bununla ilgili çalışmalar ve prosedür devam etmekte. Tabi bu ileriye dönük bir çalışma olduğundan o zamanın şartları ne gösterir bilemeyiz’’ dedi.</w:t>
      </w:r>
    </w:p>
    <w:p w:rsidR="00D37F14" w:rsidRPr="00892D21" w:rsidRDefault="00D37F14">
      <w:pPr>
        <w:rPr>
          <w:rFonts w:ascii="Times New Roman" w:hAnsi="Times New Roman" w:cs="Times New Roman"/>
          <w:b/>
          <w:bCs/>
        </w:rPr>
      </w:pPr>
    </w:p>
    <w:p w:rsidR="00D37F14" w:rsidRPr="00892D21" w:rsidRDefault="00D37F14">
      <w:pPr>
        <w:rPr>
          <w:rFonts w:ascii="Times New Roman" w:hAnsi="Times New Roman" w:cs="Times New Roman"/>
        </w:rPr>
      </w:pPr>
    </w:p>
    <w:sectPr w:rsidR="00D37F14" w:rsidRPr="00892D21" w:rsidSect="00737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979"/>
    <w:rsid w:val="000809CF"/>
    <w:rsid w:val="000C3808"/>
    <w:rsid w:val="0019238E"/>
    <w:rsid w:val="002E418C"/>
    <w:rsid w:val="00360FA2"/>
    <w:rsid w:val="003B3F26"/>
    <w:rsid w:val="003C56B7"/>
    <w:rsid w:val="004737D3"/>
    <w:rsid w:val="00543A0A"/>
    <w:rsid w:val="005E3EE1"/>
    <w:rsid w:val="005E5979"/>
    <w:rsid w:val="006151D2"/>
    <w:rsid w:val="006269C4"/>
    <w:rsid w:val="006C1487"/>
    <w:rsid w:val="006C22C6"/>
    <w:rsid w:val="007339FD"/>
    <w:rsid w:val="0073771F"/>
    <w:rsid w:val="00892D21"/>
    <w:rsid w:val="008A4871"/>
    <w:rsid w:val="008C428A"/>
    <w:rsid w:val="008E57E7"/>
    <w:rsid w:val="00A26B36"/>
    <w:rsid w:val="00A37CAA"/>
    <w:rsid w:val="00B10713"/>
    <w:rsid w:val="00B471BA"/>
    <w:rsid w:val="00C73759"/>
    <w:rsid w:val="00D12761"/>
    <w:rsid w:val="00D37F14"/>
    <w:rsid w:val="00E26372"/>
    <w:rsid w:val="00E91A86"/>
    <w:rsid w:val="00F020D7"/>
    <w:rsid w:val="00FB38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1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796</Words>
  <Characters>4543</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090901006</dc:title>
  <dc:subject/>
  <dc:creator>q</dc:creator>
  <cp:keywords/>
  <dc:description/>
  <cp:lastModifiedBy>user</cp:lastModifiedBy>
  <cp:revision>2</cp:revision>
  <dcterms:created xsi:type="dcterms:W3CDTF">2012-11-19T10:46:00Z</dcterms:created>
  <dcterms:modified xsi:type="dcterms:W3CDTF">2012-11-19T10:46:00Z</dcterms:modified>
</cp:coreProperties>
</file>